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82" w:rsidRPr="0056192E" w:rsidRDefault="0056192E" w:rsidP="0056192E">
      <w:pPr>
        <w:autoSpaceDE w:val="0"/>
        <w:autoSpaceDN w:val="0"/>
        <w:adjustRightInd w:val="0"/>
        <w:ind w:left="360" w:hanging="360"/>
        <w:jc w:val="center"/>
        <w:rPr>
          <w:rFonts w:ascii="Times New Roman" w:hAnsi="Times New Roman" w:cs="Times New Roman"/>
          <w:b/>
          <w:sz w:val="28"/>
          <w:szCs w:val="28"/>
        </w:rPr>
      </w:pPr>
      <w:r w:rsidRPr="0056192E">
        <w:rPr>
          <w:rFonts w:ascii="Times New Roman" w:hAnsi="Times New Roman" w:cs="Times New Roman"/>
          <w:b/>
          <w:sz w:val="28"/>
          <w:szCs w:val="28"/>
        </w:rPr>
        <w:t>Try the Spirits</w:t>
      </w:r>
    </w:p>
    <w:p w:rsidR="0056192E" w:rsidRPr="0056192E" w:rsidRDefault="0056192E" w:rsidP="0056192E">
      <w:pPr>
        <w:autoSpaceDE w:val="0"/>
        <w:autoSpaceDN w:val="0"/>
        <w:adjustRightInd w:val="0"/>
        <w:ind w:left="360" w:hanging="360"/>
        <w:jc w:val="center"/>
        <w:rPr>
          <w:rFonts w:ascii="Times New Roman" w:hAnsi="Times New Roman" w:cs="Times New Roman"/>
          <w:sz w:val="24"/>
          <w:szCs w:val="24"/>
        </w:rPr>
      </w:pPr>
      <w:r w:rsidRPr="0056192E">
        <w:rPr>
          <w:rFonts w:ascii="Times New Roman" w:hAnsi="Times New Roman" w:cs="Times New Roman"/>
          <w:sz w:val="24"/>
          <w:szCs w:val="24"/>
        </w:rPr>
        <w:t>Harmony M.B.C., May 21, 2016</w:t>
      </w:r>
    </w:p>
    <w:p w:rsidR="0056192E" w:rsidRPr="0056192E" w:rsidRDefault="0056192E" w:rsidP="0056192E">
      <w:pPr>
        <w:autoSpaceDE w:val="0"/>
        <w:autoSpaceDN w:val="0"/>
        <w:adjustRightInd w:val="0"/>
        <w:ind w:left="360" w:hanging="360"/>
        <w:jc w:val="center"/>
        <w:rPr>
          <w:rFonts w:ascii="Times New Roman" w:hAnsi="Times New Roman" w:cs="Times New Roman"/>
          <w:sz w:val="24"/>
          <w:szCs w:val="24"/>
        </w:rPr>
      </w:pPr>
      <w:r w:rsidRPr="0056192E">
        <w:rPr>
          <w:rFonts w:ascii="Times New Roman" w:hAnsi="Times New Roman" w:cs="Times New Roman"/>
          <w:sz w:val="24"/>
          <w:szCs w:val="24"/>
        </w:rPr>
        <w:t>Robert P. Myers</w:t>
      </w:r>
    </w:p>
    <w:p w:rsidR="006A1482" w:rsidRPr="0056192E" w:rsidRDefault="006A1482" w:rsidP="006A1482">
      <w:pPr>
        <w:autoSpaceDE w:val="0"/>
        <w:autoSpaceDN w:val="0"/>
        <w:adjustRightInd w:val="0"/>
        <w:ind w:left="360" w:hanging="360"/>
        <w:rPr>
          <w:rFonts w:ascii="Times New Roman" w:hAnsi="Times New Roman" w:cs="Times New Roman"/>
          <w:sz w:val="28"/>
          <w:szCs w:val="28"/>
        </w:rPr>
      </w:pPr>
    </w:p>
    <w:p w:rsidR="006A1482" w:rsidRDefault="006A1482" w:rsidP="006A1482">
      <w:p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1J</w:t>
      </w:r>
      <w:r w:rsidR="0056192E" w:rsidRPr="003F554A">
        <w:rPr>
          <w:rFonts w:ascii="Times New Roman" w:hAnsi="Times New Roman" w:cs="Times New Roman"/>
          <w:b/>
          <w:sz w:val="28"/>
          <w:szCs w:val="28"/>
        </w:rPr>
        <w:t>oh</w:t>
      </w:r>
      <w:r w:rsidRPr="003F554A">
        <w:rPr>
          <w:rFonts w:ascii="Times New Roman" w:hAnsi="Times New Roman" w:cs="Times New Roman"/>
          <w:b/>
          <w:sz w:val="28"/>
          <w:szCs w:val="28"/>
        </w:rPr>
        <w:t>n 4:1</w:t>
      </w:r>
      <w:r>
        <w:rPr>
          <w:rFonts w:ascii="Times New Roman" w:hAnsi="Times New Roman" w:cs="Times New Roman"/>
          <w:sz w:val="28"/>
          <w:szCs w:val="28"/>
        </w:rPr>
        <w:t xml:space="preserve"> </w:t>
      </w:r>
      <w:r w:rsidR="000F04FB">
        <w:rPr>
          <w:rFonts w:ascii="Times New Roman" w:hAnsi="Times New Roman" w:cs="Times New Roman"/>
          <w:sz w:val="28"/>
          <w:szCs w:val="28"/>
        </w:rPr>
        <w:t>– “</w:t>
      </w:r>
      <w:r>
        <w:rPr>
          <w:rFonts w:ascii="Times New Roman" w:hAnsi="Times New Roman" w:cs="Times New Roman"/>
          <w:sz w:val="28"/>
          <w:szCs w:val="28"/>
        </w:rPr>
        <w:t>Beloved, believe not every spirit, but try the spirits whether they are of God: because many false prophets are gone out into the world.</w:t>
      </w:r>
      <w:r w:rsidR="000F04FB">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p>
    <w:p w:rsidR="003F554A" w:rsidRDefault="003F554A" w:rsidP="006A1482">
      <w:pPr>
        <w:autoSpaceDE w:val="0"/>
        <w:autoSpaceDN w:val="0"/>
        <w:adjustRightInd w:val="0"/>
        <w:rPr>
          <w:rFonts w:ascii="Times New Roman" w:hAnsi="Times New Roman" w:cs="Times New Roman"/>
          <w:sz w:val="28"/>
          <w:szCs w:val="28"/>
        </w:rPr>
      </w:pPr>
    </w:p>
    <w:p w:rsidR="006A1482" w:rsidRDefault="006A1482"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This caution is given by the apostle because he is defining the way that believers can identify whether or not they are being taught and led by the influence of the Lord or whether they are being taught and led by the influence of antichrist. </w:t>
      </w:r>
    </w:p>
    <w:p w:rsidR="006A1482" w:rsidRDefault="006A1482" w:rsidP="006A1482">
      <w:pPr>
        <w:autoSpaceDE w:val="0"/>
        <w:autoSpaceDN w:val="0"/>
        <w:adjustRightInd w:val="0"/>
        <w:rPr>
          <w:rFonts w:ascii="Times New Roman" w:hAnsi="Times New Roman" w:cs="Times New Roman"/>
          <w:sz w:val="28"/>
          <w:szCs w:val="28"/>
        </w:rPr>
      </w:pPr>
    </w:p>
    <w:p w:rsidR="006A1482" w:rsidRDefault="006A1482"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 lot of time has passed since John wrote this.  The devil has had almost 2,000 years to refine his approach to people using demonic influence and lies to persuade people that </w:t>
      </w:r>
      <w:r w:rsidR="00EE3882">
        <w:rPr>
          <w:rFonts w:ascii="Times New Roman" w:hAnsi="Times New Roman" w:cs="Times New Roman"/>
          <w:sz w:val="28"/>
          <w:szCs w:val="28"/>
        </w:rPr>
        <w:t xml:space="preserve">what they are thinking and believing is from God.  This is his most powerful tool.  Today, there is a group of religious people who have killed thousands of innocent victims in the past 5 years believing with all their hearts that they are doing God a favor and believing that their murders are spiritually righteous.  We call those people radical Muslims.  In fact, the entire Muslim religion is founded on the idea that it is holy and righteous to kill people (they call infidels) who do not believe what they believe and who do not embrace their demonic religion.  </w:t>
      </w:r>
      <w:r w:rsidR="00FE1AE5">
        <w:rPr>
          <w:rFonts w:ascii="Times New Roman" w:hAnsi="Times New Roman" w:cs="Times New Roman"/>
          <w:sz w:val="28"/>
          <w:szCs w:val="28"/>
        </w:rPr>
        <w:t xml:space="preserve">This </w:t>
      </w:r>
      <w:r w:rsidR="00520A8F">
        <w:rPr>
          <w:rFonts w:ascii="Times New Roman" w:hAnsi="Times New Roman" w:cs="Times New Roman"/>
          <w:sz w:val="28"/>
          <w:szCs w:val="28"/>
        </w:rPr>
        <w:t xml:space="preserve">kind of being influenced by a spirit of error is more widespread than just among Islamist extremists, though.  </w:t>
      </w:r>
    </w:p>
    <w:p w:rsidR="00FE1AE5" w:rsidRDefault="00FE1AE5" w:rsidP="006A1482">
      <w:pPr>
        <w:autoSpaceDE w:val="0"/>
        <w:autoSpaceDN w:val="0"/>
        <w:adjustRightInd w:val="0"/>
        <w:rPr>
          <w:rFonts w:ascii="Times New Roman" w:hAnsi="Times New Roman" w:cs="Times New Roman"/>
          <w:sz w:val="28"/>
          <w:szCs w:val="28"/>
        </w:rPr>
      </w:pPr>
    </w:p>
    <w:p w:rsidR="00EE3882" w:rsidRDefault="00EE3882"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have had American people to tell me that God led them to be doing something which was absolutely unscriptural.  </w:t>
      </w:r>
    </w:p>
    <w:p w:rsidR="0056192E" w:rsidRDefault="0056192E" w:rsidP="006A1482">
      <w:pPr>
        <w:autoSpaceDE w:val="0"/>
        <w:autoSpaceDN w:val="0"/>
        <w:adjustRightInd w:val="0"/>
        <w:rPr>
          <w:rFonts w:ascii="Times New Roman" w:hAnsi="Times New Roman" w:cs="Times New Roman"/>
          <w:sz w:val="28"/>
          <w:szCs w:val="28"/>
        </w:rPr>
      </w:pPr>
    </w:p>
    <w:p w:rsidR="00EE3882" w:rsidRDefault="00EE3882"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have had American people who refused to believe a doctrinal truth tell me that “they didn’t see it that way” when I showed or quoted them something right out of the bible.   </w:t>
      </w:r>
    </w:p>
    <w:p w:rsidR="00EE3882" w:rsidRDefault="00EE3882" w:rsidP="006A1482">
      <w:pPr>
        <w:autoSpaceDE w:val="0"/>
        <w:autoSpaceDN w:val="0"/>
        <w:adjustRightInd w:val="0"/>
        <w:rPr>
          <w:rFonts w:ascii="Times New Roman" w:hAnsi="Times New Roman" w:cs="Times New Roman"/>
          <w:sz w:val="28"/>
          <w:szCs w:val="28"/>
        </w:rPr>
      </w:pPr>
    </w:p>
    <w:p w:rsidR="00EE3882" w:rsidRDefault="00EE3882"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What is all this?  Can they be right and what we believe </w:t>
      </w:r>
      <w:r w:rsidR="007169AC">
        <w:rPr>
          <w:rFonts w:ascii="Times New Roman" w:hAnsi="Times New Roman" w:cs="Times New Roman"/>
          <w:sz w:val="28"/>
          <w:szCs w:val="28"/>
        </w:rPr>
        <w:t>be</w:t>
      </w:r>
      <w:r>
        <w:rPr>
          <w:rFonts w:ascii="Times New Roman" w:hAnsi="Times New Roman" w:cs="Times New Roman"/>
          <w:sz w:val="28"/>
          <w:szCs w:val="28"/>
        </w:rPr>
        <w:t xml:space="preserve"> right</w:t>
      </w:r>
      <w:r w:rsidR="003C7B11">
        <w:rPr>
          <w:rFonts w:ascii="Times New Roman" w:hAnsi="Times New Roman" w:cs="Times New Roman"/>
          <w:sz w:val="28"/>
          <w:szCs w:val="28"/>
        </w:rPr>
        <w:t xml:space="preserve"> also (remember when I am talking about what we believe I am talking about what we </w:t>
      </w:r>
      <w:r>
        <w:rPr>
          <w:rFonts w:ascii="Times New Roman" w:hAnsi="Times New Roman" w:cs="Times New Roman"/>
          <w:sz w:val="28"/>
          <w:szCs w:val="28"/>
        </w:rPr>
        <w:t>take right out of the bible</w:t>
      </w:r>
      <w:r w:rsidR="003C7B11">
        <w:rPr>
          <w:rFonts w:ascii="Times New Roman" w:hAnsi="Times New Roman" w:cs="Times New Roman"/>
          <w:sz w:val="28"/>
          <w:szCs w:val="28"/>
        </w:rPr>
        <w:t xml:space="preserve">?)  </w:t>
      </w:r>
      <w:r>
        <w:rPr>
          <w:rFonts w:ascii="Times New Roman" w:hAnsi="Times New Roman" w:cs="Times New Roman"/>
          <w:sz w:val="28"/>
          <w:szCs w:val="28"/>
        </w:rPr>
        <w:t xml:space="preserve">I don’t think so!  </w:t>
      </w:r>
      <w:r w:rsidR="004B4382">
        <w:rPr>
          <w:rFonts w:ascii="Times New Roman" w:hAnsi="Times New Roman" w:cs="Times New Roman"/>
          <w:sz w:val="28"/>
          <w:szCs w:val="28"/>
        </w:rPr>
        <w:t>So, what is it?  It is people being influenced to believe something being presented by a spirit</w:t>
      </w:r>
      <w:r w:rsidR="0056192E">
        <w:rPr>
          <w:rFonts w:ascii="Times New Roman" w:hAnsi="Times New Roman" w:cs="Times New Roman"/>
          <w:sz w:val="28"/>
          <w:szCs w:val="28"/>
        </w:rPr>
        <w:t xml:space="preserve"> of error</w:t>
      </w:r>
      <w:r w:rsidR="004B4382">
        <w:rPr>
          <w:rFonts w:ascii="Times New Roman" w:hAnsi="Times New Roman" w:cs="Times New Roman"/>
          <w:sz w:val="28"/>
          <w:szCs w:val="28"/>
        </w:rPr>
        <w:t xml:space="preserve">.  </w:t>
      </w:r>
    </w:p>
    <w:p w:rsidR="00FF0A9C" w:rsidRDefault="00FF0A9C" w:rsidP="006A1482">
      <w:pPr>
        <w:autoSpaceDE w:val="0"/>
        <w:autoSpaceDN w:val="0"/>
        <w:adjustRightInd w:val="0"/>
        <w:rPr>
          <w:rFonts w:ascii="Times New Roman" w:hAnsi="Times New Roman" w:cs="Times New Roman"/>
          <w:sz w:val="28"/>
          <w:szCs w:val="28"/>
        </w:rPr>
      </w:pPr>
    </w:p>
    <w:p w:rsidR="00520A8F" w:rsidRDefault="00FF0A9C"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believe much of the so-called Christian religion today has degraded to the point that a great deal of its teaching and most of its appeal has to do with beliefs in things that originate with Satan.  This is the most dangerous element in our world today surrounding religion.  People WANT to believe certain things that fit better with human thinking.  People WANT to believe things today that water down the absolutes of God.  </w:t>
      </w:r>
      <w:r w:rsidR="0056192E">
        <w:rPr>
          <w:rFonts w:ascii="Times New Roman" w:hAnsi="Times New Roman" w:cs="Times New Roman"/>
          <w:sz w:val="28"/>
          <w:szCs w:val="28"/>
        </w:rPr>
        <w:t xml:space="preserve">And, worst of all, there are too many false prophets willing to supply </w:t>
      </w:r>
      <w:r w:rsidR="00887D50">
        <w:rPr>
          <w:rFonts w:ascii="Times New Roman" w:hAnsi="Times New Roman" w:cs="Times New Roman"/>
          <w:sz w:val="28"/>
          <w:szCs w:val="28"/>
        </w:rPr>
        <w:t xml:space="preserve">humanity with these very kinds of teachings that feed the human attitude of not being able to endure sound doctrine.  </w:t>
      </w:r>
    </w:p>
    <w:p w:rsidR="00FF0A9C" w:rsidRDefault="00520A8F"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People want to believe in the God of the bible, but </w:t>
      </w:r>
      <w:r w:rsidR="00887D50">
        <w:rPr>
          <w:rFonts w:ascii="Times New Roman" w:hAnsi="Times New Roman" w:cs="Times New Roman"/>
          <w:sz w:val="28"/>
          <w:szCs w:val="28"/>
        </w:rPr>
        <w:t xml:space="preserve">for them </w:t>
      </w:r>
      <w:r>
        <w:rPr>
          <w:rFonts w:ascii="Times New Roman" w:hAnsi="Times New Roman" w:cs="Times New Roman"/>
          <w:sz w:val="28"/>
          <w:szCs w:val="28"/>
        </w:rPr>
        <w:t>this God needs to be a God of love only; He must not be angry at anything, and there must not be any accounting of sin demanded by this God</w:t>
      </w:r>
    </w:p>
    <w:p w:rsidR="00520A8F" w:rsidRDefault="00520A8F"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People want to believe in an eternity; but this eternity must not have a hell or a lake of fire in it; in this view, nobody goes to hell, nor spends eternity in the lake of fire.</w:t>
      </w:r>
    </w:p>
    <w:p w:rsidR="00520A8F" w:rsidRDefault="00520A8F"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People want to believe that it does not matter what kind of doctrine or practice you have; it is only important that you try to do right because we are all working to get  to the same place, according to this belief.  </w:t>
      </w:r>
    </w:p>
    <w:p w:rsidR="00520A8F" w:rsidRDefault="00520A8F" w:rsidP="006A14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list can go on and on.  </w:t>
      </w:r>
    </w:p>
    <w:p w:rsidR="009750B0" w:rsidRDefault="009750B0" w:rsidP="006A1482">
      <w:pPr>
        <w:autoSpaceDE w:val="0"/>
        <w:autoSpaceDN w:val="0"/>
        <w:adjustRightInd w:val="0"/>
        <w:rPr>
          <w:rFonts w:ascii="Times New Roman" w:hAnsi="Times New Roman" w:cs="Times New Roman"/>
          <w:sz w:val="28"/>
          <w:szCs w:val="28"/>
        </w:rPr>
      </w:pPr>
    </w:p>
    <w:p w:rsidR="00520A8F" w:rsidRPr="00FD41B7" w:rsidRDefault="00520A8F" w:rsidP="00FD41B7">
      <w:pPr>
        <w:pStyle w:val="ListParagraph"/>
        <w:numPr>
          <w:ilvl w:val="0"/>
          <w:numId w:val="3"/>
        </w:numPr>
        <w:tabs>
          <w:tab w:val="left" w:pos="360"/>
        </w:tabs>
        <w:autoSpaceDE w:val="0"/>
        <w:autoSpaceDN w:val="0"/>
        <w:adjustRightInd w:val="0"/>
        <w:ind w:left="0" w:firstLine="0"/>
        <w:rPr>
          <w:rFonts w:ascii="Times New Roman" w:hAnsi="Times New Roman" w:cs="Times New Roman"/>
          <w:sz w:val="28"/>
          <w:szCs w:val="28"/>
        </w:rPr>
      </w:pPr>
      <w:r w:rsidRPr="00FD41B7">
        <w:rPr>
          <w:rFonts w:ascii="Times New Roman" w:hAnsi="Times New Roman" w:cs="Times New Roman"/>
          <w:sz w:val="28"/>
          <w:szCs w:val="28"/>
        </w:rPr>
        <w:t xml:space="preserve">Where does this come from?  It comes from following the spirit of error that our text is talking about.  </w:t>
      </w:r>
    </w:p>
    <w:p w:rsidR="00520A8F" w:rsidRPr="00FD41B7" w:rsidRDefault="00520A8F" w:rsidP="00FD41B7">
      <w:pPr>
        <w:pStyle w:val="ListParagraph"/>
        <w:numPr>
          <w:ilvl w:val="0"/>
          <w:numId w:val="4"/>
        </w:numPr>
        <w:autoSpaceDE w:val="0"/>
        <w:autoSpaceDN w:val="0"/>
        <w:adjustRightInd w:val="0"/>
        <w:ind w:left="360"/>
        <w:rPr>
          <w:rFonts w:ascii="Times New Roman" w:hAnsi="Times New Roman" w:cs="Times New Roman"/>
          <w:sz w:val="28"/>
          <w:szCs w:val="28"/>
        </w:rPr>
      </w:pPr>
      <w:r w:rsidRPr="00FD41B7">
        <w:rPr>
          <w:rFonts w:ascii="Times New Roman" w:hAnsi="Times New Roman" w:cs="Times New Roman"/>
          <w:sz w:val="28"/>
          <w:szCs w:val="28"/>
        </w:rPr>
        <w:t xml:space="preserve">Which brings us to the common denominator in all these erroneous beliefs; what do they all have in common?  Two things:  1) they all deny the plain teaching of the bible </w:t>
      </w:r>
      <w:r w:rsidR="00887D50" w:rsidRPr="00FD41B7">
        <w:rPr>
          <w:rFonts w:ascii="Times New Roman" w:hAnsi="Times New Roman" w:cs="Times New Roman"/>
          <w:sz w:val="28"/>
          <w:szCs w:val="28"/>
        </w:rPr>
        <w:t xml:space="preserve">OR they alter the plain meaning of bible teaching to fit with their particular erroneous view, </w:t>
      </w:r>
      <w:r w:rsidRPr="00FD41B7">
        <w:rPr>
          <w:rFonts w:ascii="Times New Roman" w:hAnsi="Times New Roman" w:cs="Times New Roman"/>
          <w:sz w:val="28"/>
          <w:szCs w:val="28"/>
        </w:rPr>
        <w:t>and 2) they all appeal to human feelings…they just feel good</w:t>
      </w:r>
      <w:r w:rsidR="00887D50" w:rsidRPr="00FD41B7">
        <w:rPr>
          <w:rFonts w:ascii="Times New Roman" w:hAnsi="Times New Roman" w:cs="Times New Roman"/>
          <w:sz w:val="28"/>
          <w:szCs w:val="28"/>
        </w:rPr>
        <w:t xml:space="preserve"> or they feel right to the human intellect</w:t>
      </w:r>
      <w:r w:rsidRPr="00FD41B7">
        <w:rPr>
          <w:rFonts w:ascii="Times New Roman" w:hAnsi="Times New Roman" w:cs="Times New Roman"/>
          <w:sz w:val="28"/>
          <w:szCs w:val="28"/>
        </w:rPr>
        <w:t xml:space="preserve">!  </w:t>
      </w:r>
    </w:p>
    <w:p w:rsidR="008B2317" w:rsidRPr="00FD41B7" w:rsidRDefault="008B2317" w:rsidP="00FD41B7">
      <w:pPr>
        <w:pStyle w:val="ListParagraph"/>
        <w:numPr>
          <w:ilvl w:val="0"/>
          <w:numId w:val="6"/>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 xml:space="preserve">Let me give you something to illustrate how the thinking of even believers can be led off into error because of “I don’t see it that way,” or because emotionally it is not appealing.  To illustrate:  people who commit certain crimes should be put to death by being found guilty and sentenced by a public representative (a judge and jury) to execution.  </w:t>
      </w:r>
    </w:p>
    <w:p w:rsidR="008B2317" w:rsidRPr="00FD41B7" w:rsidRDefault="008B2317" w:rsidP="00FD41B7">
      <w:pPr>
        <w:pStyle w:val="ListParagraph"/>
        <w:numPr>
          <w:ilvl w:val="0"/>
          <w:numId w:val="6"/>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 xml:space="preserve">As you think about this, some of you may already be at the cultural place in your thinking that you don’t believe in capital punishment.  Not only that, but most Americans now feel </w:t>
      </w:r>
      <w:r w:rsidR="00FD41B7" w:rsidRPr="00FD41B7">
        <w:rPr>
          <w:rFonts w:ascii="Times New Roman" w:hAnsi="Times New Roman" w:cs="Times New Roman"/>
          <w:sz w:val="28"/>
          <w:szCs w:val="28"/>
        </w:rPr>
        <w:t xml:space="preserve">emotionally </w:t>
      </w:r>
      <w:r w:rsidRPr="00FD41B7">
        <w:rPr>
          <w:rFonts w:ascii="Times New Roman" w:hAnsi="Times New Roman" w:cs="Times New Roman"/>
          <w:sz w:val="28"/>
          <w:szCs w:val="28"/>
        </w:rPr>
        <w:t xml:space="preserve">uneasy about putting somebody to death, even for a serious crime.  </w:t>
      </w:r>
    </w:p>
    <w:p w:rsidR="008B2317" w:rsidRPr="00FD41B7" w:rsidRDefault="008B2317" w:rsidP="00FD41B7">
      <w:pPr>
        <w:pStyle w:val="ListParagraph"/>
        <w:numPr>
          <w:ilvl w:val="0"/>
          <w:numId w:val="6"/>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Now, let’s turn to the word of God.  In it we discover that God makes thi</w:t>
      </w:r>
      <w:r w:rsidR="000D785C" w:rsidRPr="00FD41B7">
        <w:rPr>
          <w:rFonts w:ascii="Times New Roman" w:hAnsi="Times New Roman" w:cs="Times New Roman"/>
          <w:sz w:val="28"/>
          <w:szCs w:val="28"/>
        </w:rPr>
        <w:t>s same statement (</w:t>
      </w:r>
      <w:r w:rsidR="000D785C" w:rsidRPr="003F554A">
        <w:rPr>
          <w:rFonts w:ascii="Times New Roman" w:hAnsi="Times New Roman" w:cs="Times New Roman"/>
          <w:b/>
          <w:sz w:val="28"/>
          <w:szCs w:val="28"/>
        </w:rPr>
        <w:t>Exodus 21:12-17; 22:19; Lev. 20:13, 15, 16</w:t>
      </w:r>
      <w:r w:rsidR="000D785C" w:rsidRPr="00FD41B7">
        <w:rPr>
          <w:rFonts w:ascii="Times New Roman" w:hAnsi="Times New Roman" w:cs="Times New Roman"/>
          <w:sz w:val="28"/>
          <w:szCs w:val="28"/>
        </w:rPr>
        <w:t xml:space="preserve">).  </w:t>
      </w:r>
      <w:r w:rsidRPr="00FD41B7">
        <w:rPr>
          <w:rFonts w:ascii="Times New Roman" w:hAnsi="Times New Roman" w:cs="Times New Roman"/>
          <w:sz w:val="28"/>
          <w:szCs w:val="28"/>
        </w:rPr>
        <w:t xml:space="preserve"> </w:t>
      </w:r>
    </w:p>
    <w:p w:rsidR="008B2317" w:rsidRPr="00FD41B7" w:rsidRDefault="008B2317" w:rsidP="00FD41B7">
      <w:pPr>
        <w:pStyle w:val="ListParagraph"/>
        <w:numPr>
          <w:ilvl w:val="0"/>
          <w:numId w:val="6"/>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Some people have brushed th</w:t>
      </w:r>
      <w:r w:rsidR="00FD41B7" w:rsidRPr="00FD41B7">
        <w:rPr>
          <w:rFonts w:ascii="Times New Roman" w:hAnsi="Times New Roman" w:cs="Times New Roman"/>
          <w:sz w:val="28"/>
          <w:szCs w:val="28"/>
        </w:rPr>
        <w:t>ese</w:t>
      </w:r>
      <w:r w:rsidRPr="00FD41B7">
        <w:rPr>
          <w:rFonts w:ascii="Times New Roman" w:hAnsi="Times New Roman" w:cs="Times New Roman"/>
          <w:sz w:val="28"/>
          <w:szCs w:val="28"/>
        </w:rPr>
        <w:t xml:space="preserve"> command</w:t>
      </w:r>
      <w:r w:rsidR="00FD41B7" w:rsidRPr="00FD41B7">
        <w:rPr>
          <w:rFonts w:ascii="Times New Roman" w:hAnsi="Times New Roman" w:cs="Times New Roman"/>
          <w:sz w:val="28"/>
          <w:szCs w:val="28"/>
        </w:rPr>
        <w:t>s</w:t>
      </w:r>
      <w:r w:rsidRPr="00FD41B7">
        <w:rPr>
          <w:rFonts w:ascii="Times New Roman" w:hAnsi="Times New Roman" w:cs="Times New Roman"/>
          <w:sz w:val="28"/>
          <w:szCs w:val="28"/>
        </w:rPr>
        <w:t xml:space="preserve"> of God aside as being out of date or for the Jews only, while, in reality, </w:t>
      </w:r>
      <w:r w:rsidR="00FD41B7" w:rsidRPr="00FD41B7">
        <w:rPr>
          <w:rFonts w:ascii="Times New Roman" w:hAnsi="Times New Roman" w:cs="Times New Roman"/>
          <w:sz w:val="28"/>
          <w:szCs w:val="28"/>
        </w:rPr>
        <w:t>they stand for</w:t>
      </w:r>
      <w:r w:rsidRPr="00FD41B7">
        <w:rPr>
          <w:rFonts w:ascii="Times New Roman" w:hAnsi="Times New Roman" w:cs="Times New Roman"/>
          <w:sz w:val="28"/>
          <w:szCs w:val="28"/>
        </w:rPr>
        <w:t xml:space="preserve"> a perpetual principle of God for humans to observe for all of time.  </w:t>
      </w:r>
    </w:p>
    <w:p w:rsidR="00520A8F" w:rsidRPr="00FD41B7" w:rsidRDefault="00520A8F" w:rsidP="00FD41B7">
      <w:pPr>
        <w:pStyle w:val="ListParagraph"/>
        <w:numPr>
          <w:ilvl w:val="0"/>
          <w:numId w:val="4"/>
        </w:numPr>
        <w:autoSpaceDE w:val="0"/>
        <w:autoSpaceDN w:val="0"/>
        <w:adjustRightInd w:val="0"/>
        <w:ind w:left="360"/>
        <w:rPr>
          <w:rFonts w:ascii="Times New Roman" w:hAnsi="Times New Roman" w:cs="Times New Roman"/>
          <w:sz w:val="28"/>
          <w:szCs w:val="28"/>
        </w:rPr>
      </w:pPr>
      <w:r w:rsidRPr="00FD41B7">
        <w:rPr>
          <w:rFonts w:ascii="Times New Roman" w:hAnsi="Times New Roman" w:cs="Times New Roman"/>
          <w:sz w:val="28"/>
          <w:szCs w:val="28"/>
        </w:rPr>
        <w:t>Let us be warned</w:t>
      </w:r>
      <w:r w:rsidR="00BA6EE8" w:rsidRPr="00FD41B7">
        <w:rPr>
          <w:rFonts w:ascii="Times New Roman" w:hAnsi="Times New Roman" w:cs="Times New Roman"/>
          <w:sz w:val="28"/>
          <w:szCs w:val="28"/>
        </w:rPr>
        <w:t xml:space="preserve"> when we see these two elements attached to what someone believes. </w:t>
      </w:r>
      <w:r w:rsidR="00887D50" w:rsidRPr="00FD41B7">
        <w:rPr>
          <w:rFonts w:ascii="Times New Roman" w:hAnsi="Times New Roman" w:cs="Times New Roman"/>
          <w:sz w:val="28"/>
          <w:szCs w:val="28"/>
        </w:rPr>
        <w:t xml:space="preserve"> Sound doctrine does not depend on what I think something says, nor does it depend on how I feel about it.  Sound doctrine depends on what God says about it!  </w:t>
      </w:r>
      <w:r w:rsidR="00BA6EE8" w:rsidRPr="00FD41B7">
        <w:rPr>
          <w:rFonts w:ascii="Times New Roman" w:hAnsi="Times New Roman" w:cs="Times New Roman"/>
          <w:sz w:val="28"/>
          <w:szCs w:val="28"/>
        </w:rPr>
        <w:t xml:space="preserve"> </w:t>
      </w:r>
    </w:p>
    <w:p w:rsidR="00FD41B7" w:rsidRDefault="00FD41B7" w:rsidP="00FF0A9C">
      <w:pPr>
        <w:autoSpaceDE w:val="0"/>
        <w:autoSpaceDN w:val="0"/>
        <w:adjustRightInd w:val="0"/>
        <w:rPr>
          <w:rFonts w:ascii="Times New Roman" w:hAnsi="Times New Roman" w:cs="Times New Roman"/>
          <w:sz w:val="28"/>
          <w:szCs w:val="28"/>
        </w:rPr>
      </w:pPr>
    </w:p>
    <w:p w:rsidR="00C629FF" w:rsidRPr="00FD41B7" w:rsidRDefault="00FF0A9C" w:rsidP="00FD41B7">
      <w:pPr>
        <w:pStyle w:val="ListParagraph"/>
        <w:numPr>
          <w:ilvl w:val="0"/>
          <w:numId w:val="3"/>
        </w:numPr>
        <w:autoSpaceDE w:val="0"/>
        <w:autoSpaceDN w:val="0"/>
        <w:adjustRightInd w:val="0"/>
        <w:ind w:left="360" w:hanging="360"/>
        <w:rPr>
          <w:rFonts w:ascii="Times New Roman" w:hAnsi="Times New Roman" w:cs="Times New Roman"/>
          <w:sz w:val="28"/>
          <w:szCs w:val="28"/>
        </w:rPr>
      </w:pPr>
      <w:r w:rsidRPr="00FD41B7">
        <w:rPr>
          <w:rFonts w:ascii="Times New Roman" w:hAnsi="Times New Roman" w:cs="Times New Roman"/>
          <w:sz w:val="28"/>
          <w:szCs w:val="28"/>
        </w:rPr>
        <w:t xml:space="preserve">Now, I want to deal with an aspect of </w:t>
      </w:r>
      <w:r w:rsidR="00FD41B7" w:rsidRPr="00FD41B7">
        <w:rPr>
          <w:rFonts w:ascii="Times New Roman" w:hAnsi="Times New Roman" w:cs="Times New Roman"/>
          <w:sz w:val="28"/>
          <w:szCs w:val="28"/>
        </w:rPr>
        <w:t>a</w:t>
      </w:r>
      <w:r w:rsidRPr="00FD41B7">
        <w:rPr>
          <w:rFonts w:ascii="Times New Roman" w:hAnsi="Times New Roman" w:cs="Times New Roman"/>
          <w:sz w:val="28"/>
          <w:szCs w:val="28"/>
        </w:rPr>
        <w:t xml:space="preserve"> giant </w:t>
      </w:r>
      <w:r w:rsidR="00FD41B7" w:rsidRPr="00FD41B7">
        <w:rPr>
          <w:rFonts w:ascii="Times New Roman" w:hAnsi="Times New Roman" w:cs="Times New Roman"/>
          <w:sz w:val="28"/>
          <w:szCs w:val="28"/>
        </w:rPr>
        <w:t xml:space="preserve">web of </w:t>
      </w:r>
      <w:r w:rsidRPr="00FD41B7">
        <w:rPr>
          <w:rFonts w:ascii="Times New Roman" w:hAnsi="Times New Roman" w:cs="Times New Roman"/>
          <w:sz w:val="28"/>
          <w:szCs w:val="28"/>
        </w:rPr>
        <w:t>deception the devil has woven among the race of man by looking at something about it that ought to drive every one of us who are true believers to being very cautio</w:t>
      </w:r>
      <w:r w:rsidR="00FD41B7">
        <w:rPr>
          <w:rFonts w:ascii="Times New Roman" w:hAnsi="Times New Roman" w:cs="Times New Roman"/>
          <w:sz w:val="28"/>
          <w:szCs w:val="28"/>
        </w:rPr>
        <w:t>u</w:t>
      </w:r>
      <w:r w:rsidRPr="00FD41B7">
        <w:rPr>
          <w:rFonts w:ascii="Times New Roman" w:hAnsi="Times New Roman" w:cs="Times New Roman"/>
          <w:sz w:val="28"/>
          <w:szCs w:val="28"/>
        </w:rPr>
        <w:t xml:space="preserve">s about believing anything that does not agree with the word of God.  It ought to also drive us to being very cautious about making up our minds to believe things just because we “have a feeling” that it is right.  So, let’s go to </w:t>
      </w:r>
      <w:r w:rsidRPr="003F554A">
        <w:rPr>
          <w:rFonts w:ascii="Times New Roman" w:hAnsi="Times New Roman" w:cs="Times New Roman"/>
          <w:b/>
          <w:sz w:val="28"/>
          <w:szCs w:val="28"/>
        </w:rPr>
        <w:t>2Cor. 11:13-15</w:t>
      </w:r>
      <w:r w:rsidR="00C629FF" w:rsidRPr="00FD41B7">
        <w:rPr>
          <w:rFonts w:ascii="Times New Roman" w:hAnsi="Times New Roman" w:cs="Times New Roman"/>
          <w:sz w:val="28"/>
          <w:szCs w:val="28"/>
        </w:rPr>
        <w:t xml:space="preserve">. </w:t>
      </w:r>
    </w:p>
    <w:p w:rsidR="00C629FF" w:rsidRPr="00FD41B7" w:rsidRDefault="00C629FF" w:rsidP="00FD41B7">
      <w:pPr>
        <w:pStyle w:val="ListParagraph"/>
        <w:numPr>
          <w:ilvl w:val="0"/>
          <w:numId w:val="4"/>
        </w:numPr>
        <w:autoSpaceDE w:val="0"/>
        <w:autoSpaceDN w:val="0"/>
        <w:adjustRightInd w:val="0"/>
        <w:ind w:left="360"/>
        <w:rPr>
          <w:rFonts w:ascii="Times New Roman" w:hAnsi="Times New Roman" w:cs="Times New Roman"/>
          <w:sz w:val="28"/>
          <w:szCs w:val="28"/>
        </w:rPr>
      </w:pPr>
      <w:r w:rsidRPr="00FD41B7">
        <w:rPr>
          <w:rFonts w:ascii="Times New Roman" w:hAnsi="Times New Roman" w:cs="Times New Roman"/>
          <w:sz w:val="28"/>
          <w:szCs w:val="28"/>
        </w:rPr>
        <w:lastRenderedPageBreak/>
        <w:t xml:space="preserve">In these verses, Paul is defending himself before the church at Corinth against accusations by false teachers and defending the truths he preached.  They had caused controversy in the church there by teaching and saying things that not only were against Paul and his apostleship, but they were contrary to the truths of the gospel which Paul had preached.  We need to carefully note what Paul warns the church about regarding these false messengers:  </w:t>
      </w:r>
    </w:p>
    <w:p w:rsidR="00FF0A9C" w:rsidRPr="00FD41B7" w:rsidRDefault="00C629FF" w:rsidP="00FD41B7">
      <w:pPr>
        <w:pStyle w:val="ListParagraph"/>
        <w:numPr>
          <w:ilvl w:val="0"/>
          <w:numId w:val="4"/>
        </w:numPr>
        <w:autoSpaceDE w:val="0"/>
        <w:autoSpaceDN w:val="0"/>
        <w:adjustRightInd w:val="0"/>
        <w:ind w:left="360"/>
        <w:rPr>
          <w:rFonts w:ascii="Times New Roman" w:hAnsi="Times New Roman" w:cs="Times New Roman"/>
          <w:sz w:val="28"/>
          <w:szCs w:val="28"/>
        </w:rPr>
      </w:pPr>
      <w:r w:rsidRPr="003F554A">
        <w:rPr>
          <w:rFonts w:ascii="Times New Roman" w:hAnsi="Times New Roman" w:cs="Times New Roman"/>
          <w:b/>
          <w:sz w:val="28"/>
          <w:szCs w:val="28"/>
        </w:rPr>
        <w:t>V. 13</w:t>
      </w:r>
      <w:r w:rsidRPr="00FD41B7">
        <w:rPr>
          <w:rFonts w:ascii="Times New Roman" w:hAnsi="Times New Roman" w:cs="Times New Roman"/>
          <w:sz w:val="28"/>
          <w:szCs w:val="28"/>
        </w:rPr>
        <w:t xml:space="preserve"> - </w:t>
      </w:r>
      <w:r w:rsidR="00FF0A9C" w:rsidRPr="00FD41B7">
        <w:rPr>
          <w:rFonts w:ascii="Times New Roman" w:hAnsi="Times New Roman" w:cs="Times New Roman"/>
          <w:sz w:val="28"/>
          <w:szCs w:val="28"/>
        </w:rPr>
        <w:t xml:space="preserve">For such </w:t>
      </w:r>
      <w:r w:rsidR="00FF0A9C" w:rsidRPr="00FD41B7">
        <w:rPr>
          <w:rFonts w:ascii="Times New Roman" w:hAnsi="Times New Roman" w:cs="Times New Roman"/>
          <w:i/>
          <w:iCs/>
          <w:sz w:val="28"/>
          <w:szCs w:val="28"/>
        </w:rPr>
        <w:t>are</w:t>
      </w:r>
      <w:r w:rsidR="00FF0A9C" w:rsidRPr="00FD41B7">
        <w:rPr>
          <w:rFonts w:ascii="Times New Roman" w:hAnsi="Times New Roman" w:cs="Times New Roman"/>
          <w:sz w:val="28"/>
          <w:szCs w:val="28"/>
        </w:rPr>
        <w:t xml:space="preserve"> false apostles, deceitful workers, </w:t>
      </w:r>
      <w:r w:rsidR="00FF0A9C" w:rsidRPr="00FD41B7">
        <w:rPr>
          <w:rFonts w:ascii="Times New Roman" w:hAnsi="Times New Roman" w:cs="Times New Roman"/>
          <w:b/>
          <w:sz w:val="28"/>
          <w:szCs w:val="28"/>
        </w:rPr>
        <w:t>transforming themselves</w:t>
      </w:r>
      <w:r w:rsidR="00FF0A9C" w:rsidRPr="00FD41B7">
        <w:rPr>
          <w:rFonts w:ascii="Times New Roman" w:hAnsi="Times New Roman" w:cs="Times New Roman"/>
          <w:sz w:val="28"/>
          <w:szCs w:val="28"/>
        </w:rPr>
        <w:t xml:space="preserve"> into the apostles of Christ. </w:t>
      </w:r>
    </w:p>
    <w:p w:rsidR="00C629FF" w:rsidRPr="00FD41B7" w:rsidRDefault="00C629FF" w:rsidP="00FD41B7">
      <w:pPr>
        <w:pStyle w:val="ListParagraph"/>
        <w:numPr>
          <w:ilvl w:val="0"/>
          <w:numId w:val="7"/>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 xml:space="preserve">Transforming themselves – nothing is a bigger giveaway for revealing that a person is building his own image for the purpose of deceiving more than for that person to blow his own trumpet.  Interestingly, a lot of people are first-class suckers for being led by the nose by people who make themselves to be somebody special.  And did you know that the devil knows this perfectly?   </w:t>
      </w:r>
    </w:p>
    <w:p w:rsidR="00B2163D" w:rsidRPr="00FD41B7" w:rsidRDefault="00C629FF" w:rsidP="00FD41B7">
      <w:pPr>
        <w:pStyle w:val="ListParagraph"/>
        <w:numPr>
          <w:ilvl w:val="0"/>
          <w:numId w:val="8"/>
        </w:numPr>
        <w:autoSpaceDE w:val="0"/>
        <w:autoSpaceDN w:val="0"/>
        <w:adjustRightInd w:val="0"/>
        <w:ind w:left="360"/>
        <w:rPr>
          <w:rFonts w:ascii="Times New Roman" w:hAnsi="Times New Roman" w:cs="Times New Roman"/>
          <w:sz w:val="28"/>
          <w:szCs w:val="28"/>
        </w:rPr>
      </w:pPr>
      <w:r w:rsidRPr="003F554A">
        <w:rPr>
          <w:rFonts w:ascii="Times New Roman" w:hAnsi="Times New Roman" w:cs="Times New Roman"/>
          <w:b/>
          <w:bCs/>
          <w:sz w:val="28"/>
          <w:szCs w:val="28"/>
        </w:rPr>
        <w:t>V. 14</w:t>
      </w:r>
      <w:r w:rsidRPr="00FD41B7">
        <w:rPr>
          <w:rFonts w:ascii="Times New Roman" w:hAnsi="Times New Roman" w:cs="Times New Roman"/>
          <w:sz w:val="28"/>
          <w:szCs w:val="28"/>
        </w:rPr>
        <w:t xml:space="preserve"> - And no marvel; for </w:t>
      </w:r>
      <w:r w:rsidRPr="00FD41B7">
        <w:rPr>
          <w:rFonts w:ascii="Times New Roman" w:hAnsi="Times New Roman" w:cs="Times New Roman"/>
          <w:b/>
          <w:sz w:val="28"/>
          <w:szCs w:val="28"/>
        </w:rPr>
        <w:t>Satan himself is transformed into an angel of light</w:t>
      </w:r>
      <w:r w:rsidRPr="00FD41B7">
        <w:rPr>
          <w:rFonts w:ascii="Times New Roman" w:hAnsi="Times New Roman" w:cs="Times New Roman"/>
          <w:sz w:val="28"/>
          <w:szCs w:val="28"/>
        </w:rPr>
        <w:t xml:space="preserve">. </w:t>
      </w:r>
      <w:r w:rsidR="00B2163D" w:rsidRPr="00FD41B7">
        <w:rPr>
          <w:rFonts w:ascii="Times New Roman" w:hAnsi="Times New Roman" w:cs="Times New Roman"/>
          <w:sz w:val="28"/>
          <w:szCs w:val="28"/>
        </w:rPr>
        <w:t xml:space="preserve">15  Therefore </w:t>
      </w:r>
      <w:r w:rsidR="00B2163D" w:rsidRPr="00FD41B7">
        <w:rPr>
          <w:rFonts w:ascii="Times New Roman" w:hAnsi="Times New Roman" w:cs="Times New Roman"/>
          <w:i/>
          <w:iCs/>
          <w:color w:val="808080"/>
          <w:sz w:val="28"/>
          <w:szCs w:val="28"/>
        </w:rPr>
        <w:t>it is</w:t>
      </w:r>
      <w:r w:rsidR="00B2163D" w:rsidRPr="00FD41B7">
        <w:rPr>
          <w:rFonts w:ascii="Times New Roman" w:hAnsi="Times New Roman" w:cs="Times New Roman"/>
          <w:sz w:val="28"/>
          <w:szCs w:val="28"/>
        </w:rPr>
        <w:t xml:space="preserve"> no great thing if </w:t>
      </w:r>
      <w:r w:rsidR="00B2163D" w:rsidRPr="00FD41B7">
        <w:rPr>
          <w:rFonts w:ascii="Times New Roman" w:hAnsi="Times New Roman" w:cs="Times New Roman"/>
          <w:b/>
          <w:sz w:val="28"/>
          <w:szCs w:val="28"/>
        </w:rPr>
        <w:t>his ministers also be transformed as the ministers of righteousness</w:t>
      </w:r>
      <w:r w:rsidR="00B2163D" w:rsidRPr="00FD41B7">
        <w:rPr>
          <w:rFonts w:ascii="Times New Roman" w:hAnsi="Times New Roman" w:cs="Times New Roman"/>
          <w:sz w:val="28"/>
          <w:szCs w:val="28"/>
        </w:rPr>
        <w:t xml:space="preserve">; whose end shall be according to their works. </w:t>
      </w:r>
    </w:p>
    <w:p w:rsidR="00C629FF" w:rsidRPr="00FD41B7" w:rsidRDefault="00C629FF" w:rsidP="00FD41B7">
      <w:pPr>
        <w:pStyle w:val="ListParagraph"/>
        <w:numPr>
          <w:ilvl w:val="0"/>
          <w:numId w:val="7"/>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 xml:space="preserve">If the very being who is the epitome of antichrist and evil can </w:t>
      </w:r>
      <w:r w:rsidR="00B2163D" w:rsidRPr="00FD41B7">
        <w:rPr>
          <w:rFonts w:ascii="Times New Roman" w:hAnsi="Times New Roman" w:cs="Times New Roman"/>
          <w:sz w:val="28"/>
          <w:szCs w:val="28"/>
        </w:rPr>
        <w:t xml:space="preserve">appear to be an angel standing in the very light of God, how much more can those who serve him be camouflaged to look like the very messengers of the light.  </w:t>
      </w:r>
      <w:r w:rsidR="00FE1AE5" w:rsidRPr="00FD41B7">
        <w:rPr>
          <w:rFonts w:ascii="Times New Roman" w:hAnsi="Times New Roman" w:cs="Times New Roman"/>
          <w:sz w:val="28"/>
          <w:szCs w:val="28"/>
        </w:rPr>
        <w:t xml:space="preserve">If they are camouflaged to look like messengers of light, then they will appear to be bringing a message of light.  </w:t>
      </w:r>
    </w:p>
    <w:p w:rsidR="00B2163D" w:rsidRPr="00FD41B7" w:rsidRDefault="006C76E1" w:rsidP="00FD41B7">
      <w:pPr>
        <w:pStyle w:val="ListParagraph"/>
        <w:numPr>
          <w:ilvl w:val="0"/>
          <w:numId w:val="7"/>
        </w:numPr>
        <w:autoSpaceDE w:val="0"/>
        <w:autoSpaceDN w:val="0"/>
        <w:adjustRightInd w:val="0"/>
        <w:rPr>
          <w:rFonts w:ascii="Times New Roman" w:hAnsi="Times New Roman" w:cs="Times New Roman"/>
          <w:sz w:val="28"/>
          <w:szCs w:val="28"/>
        </w:rPr>
      </w:pPr>
      <w:r w:rsidRPr="00FD41B7">
        <w:rPr>
          <w:rFonts w:ascii="Times New Roman" w:hAnsi="Times New Roman" w:cs="Times New Roman"/>
          <w:sz w:val="28"/>
          <w:szCs w:val="28"/>
        </w:rPr>
        <w:t xml:space="preserve">Let this truth keep you from assuming that just because somebody SEEMS to be a religious leader that </w:t>
      </w:r>
      <w:r w:rsidR="00FE1AE5" w:rsidRPr="00FD41B7">
        <w:rPr>
          <w:rFonts w:ascii="Times New Roman" w:hAnsi="Times New Roman" w:cs="Times New Roman"/>
          <w:sz w:val="28"/>
          <w:szCs w:val="28"/>
        </w:rPr>
        <w:t>their message is from the spirit of truth</w:t>
      </w:r>
      <w:r w:rsidRPr="00FD41B7">
        <w:rPr>
          <w:rFonts w:ascii="Times New Roman" w:hAnsi="Times New Roman" w:cs="Times New Roman"/>
          <w:sz w:val="28"/>
          <w:szCs w:val="28"/>
        </w:rPr>
        <w:t xml:space="preserve">.  Let this truth keep you from believing what these false messengers of light tell you just because you THINK they are messengers of the Lord.  </w:t>
      </w:r>
    </w:p>
    <w:p w:rsidR="006C76E1" w:rsidRDefault="006C76E1" w:rsidP="00C629FF">
      <w:pPr>
        <w:autoSpaceDE w:val="0"/>
        <w:autoSpaceDN w:val="0"/>
        <w:adjustRightInd w:val="0"/>
        <w:rPr>
          <w:rFonts w:ascii="Times New Roman" w:hAnsi="Times New Roman" w:cs="Times New Roman"/>
          <w:sz w:val="28"/>
          <w:szCs w:val="28"/>
        </w:rPr>
      </w:pPr>
    </w:p>
    <w:p w:rsidR="00BA6EE8" w:rsidRDefault="00FD41B7" w:rsidP="00BA6EE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II</w:t>
      </w:r>
      <w:r w:rsidR="002955FC">
        <w:rPr>
          <w:rFonts w:ascii="Times New Roman" w:hAnsi="Times New Roman" w:cs="Times New Roman"/>
          <w:sz w:val="28"/>
          <w:szCs w:val="28"/>
        </w:rPr>
        <w:t>I</w:t>
      </w:r>
      <w:r>
        <w:rPr>
          <w:rFonts w:ascii="Times New Roman" w:hAnsi="Times New Roman" w:cs="Times New Roman"/>
          <w:sz w:val="28"/>
          <w:szCs w:val="28"/>
        </w:rPr>
        <w:t xml:space="preserve">.  </w:t>
      </w:r>
      <w:r w:rsidR="00BA6EE8">
        <w:rPr>
          <w:rFonts w:ascii="Times New Roman" w:hAnsi="Times New Roman" w:cs="Times New Roman"/>
          <w:sz w:val="28"/>
          <w:szCs w:val="28"/>
        </w:rPr>
        <w:t xml:space="preserve">Now, this brings us to a very important question; this is a question of spiritual life or death:  How can we know we are following the spirit of truth and not the spirit of error?  In our text, John gives us two identifiers which cover an enormous amount of ground, so let’s look at them, beginning in verse 2.  </w:t>
      </w:r>
    </w:p>
    <w:p w:rsidR="006A1482" w:rsidRPr="002955FC" w:rsidRDefault="006A1482" w:rsidP="002955FC">
      <w:pPr>
        <w:pStyle w:val="ListParagraph"/>
        <w:numPr>
          <w:ilvl w:val="0"/>
          <w:numId w:val="8"/>
        </w:numPr>
        <w:autoSpaceDE w:val="0"/>
        <w:autoSpaceDN w:val="0"/>
        <w:adjustRightInd w:val="0"/>
        <w:ind w:left="360"/>
        <w:rPr>
          <w:rFonts w:ascii="Times New Roman" w:hAnsi="Times New Roman" w:cs="Times New Roman"/>
          <w:sz w:val="28"/>
          <w:szCs w:val="28"/>
        </w:rPr>
      </w:pPr>
      <w:r w:rsidRPr="003F554A">
        <w:rPr>
          <w:rFonts w:ascii="Times New Roman" w:hAnsi="Times New Roman" w:cs="Times New Roman"/>
          <w:b/>
          <w:sz w:val="28"/>
          <w:szCs w:val="28"/>
        </w:rPr>
        <w:t>1John 4:2</w:t>
      </w:r>
      <w:r w:rsidRPr="002955FC">
        <w:rPr>
          <w:rFonts w:ascii="Times New Roman" w:hAnsi="Times New Roman" w:cs="Times New Roman"/>
          <w:sz w:val="28"/>
          <w:szCs w:val="28"/>
        </w:rPr>
        <w:t xml:space="preserve">  Hereby know ye the Spirit of God: Every spirit that </w:t>
      </w:r>
      <w:proofErr w:type="spellStart"/>
      <w:r w:rsidRPr="002955FC">
        <w:rPr>
          <w:rFonts w:ascii="Times New Roman" w:hAnsi="Times New Roman" w:cs="Times New Roman"/>
          <w:sz w:val="28"/>
          <w:szCs w:val="28"/>
        </w:rPr>
        <w:t>confesseth</w:t>
      </w:r>
      <w:proofErr w:type="spellEnd"/>
      <w:r w:rsidRPr="002955FC">
        <w:rPr>
          <w:rFonts w:ascii="Times New Roman" w:hAnsi="Times New Roman" w:cs="Times New Roman"/>
          <w:sz w:val="28"/>
          <w:szCs w:val="28"/>
        </w:rPr>
        <w:t xml:space="preserve"> that Jesus Christ is come in the flesh is of God: </w:t>
      </w:r>
    </w:p>
    <w:p w:rsidR="006C196B" w:rsidRPr="002955FC" w:rsidRDefault="00BA6EE8" w:rsidP="006C196B">
      <w:pPr>
        <w:pStyle w:val="ListParagraph"/>
        <w:numPr>
          <w:ilvl w:val="0"/>
          <w:numId w:val="9"/>
        </w:numPr>
        <w:autoSpaceDE w:val="0"/>
        <w:autoSpaceDN w:val="0"/>
        <w:adjustRightInd w:val="0"/>
        <w:rPr>
          <w:rFonts w:ascii="Times New Roman" w:hAnsi="Times New Roman" w:cs="Times New Roman"/>
          <w:sz w:val="28"/>
          <w:szCs w:val="28"/>
        </w:rPr>
      </w:pPr>
      <w:r w:rsidRPr="002955FC">
        <w:rPr>
          <w:rFonts w:ascii="Times New Roman" w:hAnsi="Times New Roman" w:cs="Times New Roman"/>
          <w:sz w:val="28"/>
          <w:szCs w:val="28"/>
        </w:rPr>
        <w:t xml:space="preserve">I want us to understand something about this statement before we go further.  This verse is talking about beings of the spirit world.  That is, this is not about some man, woman, boy or girl “making a confession” of </w:t>
      </w:r>
      <w:r w:rsidR="00D3550B">
        <w:rPr>
          <w:rFonts w:ascii="Times New Roman" w:hAnsi="Times New Roman" w:cs="Times New Roman"/>
          <w:sz w:val="28"/>
          <w:szCs w:val="28"/>
        </w:rPr>
        <w:t xml:space="preserve">believing on </w:t>
      </w:r>
      <w:r w:rsidRPr="002955FC">
        <w:rPr>
          <w:rFonts w:ascii="Times New Roman" w:hAnsi="Times New Roman" w:cs="Times New Roman"/>
          <w:sz w:val="28"/>
          <w:szCs w:val="28"/>
        </w:rPr>
        <w:t xml:space="preserve">Christ.  It goes deeper than </w:t>
      </w:r>
      <w:r w:rsidR="00D3550B">
        <w:rPr>
          <w:rFonts w:ascii="Times New Roman" w:hAnsi="Times New Roman" w:cs="Times New Roman"/>
          <w:sz w:val="28"/>
          <w:szCs w:val="28"/>
        </w:rPr>
        <w:t>some verbal profession of faith</w:t>
      </w:r>
      <w:r w:rsidRPr="002955FC">
        <w:rPr>
          <w:rFonts w:ascii="Times New Roman" w:hAnsi="Times New Roman" w:cs="Times New Roman"/>
          <w:sz w:val="28"/>
          <w:szCs w:val="28"/>
        </w:rPr>
        <w:t xml:space="preserve">.  We will have </w:t>
      </w:r>
      <w:r w:rsidR="00EB60D6" w:rsidRPr="002955FC">
        <w:rPr>
          <w:rFonts w:ascii="Times New Roman" w:hAnsi="Times New Roman" w:cs="Times New Roman"/>
          <w:sz w:val="28"/>
          <w:szCs w:val="28"/>
        </w:rPr>
        <w:t>a multitude</w:t>
      </w:r>
      <w:r w:rsidRPr="002955FC">
        <w:rPr>
          <w:rFonts w:ascii="Times New Roman" w:hAnsi="Times New Roman" w:cs="Times New Roman"/>
          <w:sz w:val="28"/>
          <w:szCs w:val="28"/>
        </w:rPr>
        <w:t xml:space="preserve"> of people in the great day of judgment who have confessed Christ whom the Lord will reject.  I call your attention to </w:t>
      </w:r>
      <w:r w:rsidR="006C196B" w:rsidRPr="003F554A">
        <w:rPr>
          <w:rFonts w:ascii="Times New Roman" w:hAnsi="Times New Roman" w:cs="Times New Roman"/>
          <w:b/>
          <w:sz w:val="28"/>
          <w:szCs w:val="28"/>
        </w:rPr>
        <w:t>Mat. 7:22-23</w:t>
      </w:r>
      <w:r w:rsidR="006C196B" w:rsidRPr="00D3550B">
        <w:rPr>
          <w:rFonts w:ascii="Times New Roman" w:hAnsi="Times New Roman" w:cs="Times New Roman"/>
          <w:sz w:val="28"/>
          <w:szCs w:val="28"/>
        </w:rPr>
        <w:t xml:space="preserve"> – “</w:t>
      </w:r>
      <w:r w:rsidR="006C196B" w:rsidRPr="002955FC">
        <w:rPr>
          <w:rFonts w:ascii="Times New Roman" w:hAnsi="Times New Roman" w:cs="Times New Roman"/>
          <w:color w:val="FF0000"/>
          <w:sz w:val="28"/>
          <w:szCs w:val="28"/>
        </w:rPr>
        <w:t>Many will say to me in that day, Lord, Lord, have we not prophesied in thy name? and in thy name have cast out devils? and in thy name done many wonderful works?</w:t>
      </w:r>
      <w:r w:rsidR="006C196B" w:rsidRPr="002955FC">
        <w:rPr>
          <w:rFonts w:ascii="Times New Roman" w:hAnsi="Times New Roman" w:cs="Times New Roman"/>
          <w:sz w:val="28"/>
          <w:szCs w:val="28"/>
        </w:rPr>
        <w:t xml:space="preserve"> </w:t>
      </w:r>
      <w:r w:rsidR="006C196B" w:rsidRPr="003F554A">
        <w:rPr>
          <w:rFonts w:ascii="Times New Roman" w:hAnsi="Times New Roman" w:cs="Times New Roman"/>
          <w:b/>
          <w:sz w:val="28"/>
          <w:szCs w:val="28"/>
        </w:rPr>
        <w:t>23</w:t>
      </w:r>
      <w:r w:rsidR="006C196B" w:rsidRPr="002955FC">
        <w:rPr>
          <w:rFonts w:ascii="Times New Roman" w:hAnsi="Times New Roman" w:cs="Times New Roman"/>
          <w:sz w:val="28"/>
          <w:szCs w:val="28"/>
        </w:rPr>
        <w:t xml:space="preserve">  </w:t>
      </w:r>
      <w:r w:rsidR="006C196B" w:rsidRPr="002955FC">
        <w:rPr>
          <w:rFonts w:ascii="Times New Roman" w:hAnsi="Times New Roman" w:cs="Times New Roman"/>
          <w:color w:val="FF0000"/>
          <w:sz w:val="28"/>
          <w:szCs w:val="28"/>
        </w:rPr>
        <w:t>And then will I profess unto them, I never knew you: depart from me, ye that work iniquity.</w:t>
      </w:r>
      <w:r w:rsidR="00D3550B" w:rsidRPr="00D3550B">
        <w:rPr>
          <w:rFonts w:ascii="Times New Roman" w:hAnsi="Times New Roman" w:cs="Times New Roman"/>
          <w:sz w:val="28"/>
          <w:szCs w:val="28"/>
        </w:rPr>
        <w:t>”</w:t>
      </w:r>
      <w:r w:rsidR="006C196B" w:rsidRPr="002955FC">
        <w:rPr>
          <w:rFonts w:ascii="Times New Roman" w:hAnsi="Times New Roman" w:cs="Times New Roman"/>
          <w:sz w:val="28"/>
          <w:szCs w:val="28"/>
        </w:rPr>
        <w:t xml:space="preserve"> </w:t>
      </w:r>
    </w:p>
    <w:p w:rsidR="006C196B" w:rsidRPr="002955FC" w:rsidRDefault="006C196B" w:rsidP="002955FC">
      <w:pPr>
        <w:pStyle w:val="ListParagraph"/>
        <w:numPr>
          <w:ilvl w:val="0"/>
          <w:numId w:val="9"/>
        </w:numPr>
        <w:autoSpaceDE w:val="0"/>
        <w:autoSpaceDN w:val="0"/>
        <w:adjustRightInd w:val="0"/>
        <w:rPr>
          <w:rFonts w:ascii="Times New Roman" w:hAnsi="Times New Roman" w:cs="Times New Roman"/>
          <w:sz w:val="28"/>
          <w:szCs w:val="28"/>
        </w:rPr>
      </w:pPr>
      <w:r w:rsidRPr="002955FC">
        <w:rPr>
          <w:rFonts w:ascii="Times New Roman" w:hAnsi="Times New Roman" w:cs="Times New Roman"/>
          <w:sz w:val="28"/>
          <w:szCs w:val="28"/>
        </w:rPr>
        <w:lastRenderedPageBreak/>
        <w:t xml:space="preserve">You will have to admit that these people here confessed with their mouths Jesus Christ was real…had come in the flesh, both </w:t>
      </w:r>
      <w:r w:rsidR="002955FC" w:rsidRPr="002955FC">
        <w:rPr>
          <w:rFonts w:ascii="Times New Roman" w:hAnsi="Times New Roman" w:cs="Times New Roman"/>
          <w:sz w:val="28"/>
          <w:szCs w:val="28"/>
        </w:rPr>
        <w:t xml:space="preserve">(apparently) </w:t>
      </w:r>
      <w:r w:rsidRPr="002955FC">
        <w:rPr>
          <w:rFonts w:ascii="Times New Roman" w:hAnsi="Times New Roman" w:cs="Times New Roman"/>
          <w:sz w:val="28"/>
          <w:szCs w:val="28"/>
        </w:rPr>
        <w:t xml:space="preserve">while in their earthly lives, and now while at the judgment of God…but Christ rejected them…why?  Let’s go back to our verse from John: Every </w:t>
      </w:r>
      <w:r w:rsidRPr="002955FC">
        <w:rPr>
          <w:rFonts w:ascii="Times New Roman" w:hAnsi="Times New Roman" w:cs="Times New Roman"/>
          <w:b/>
          <w:sz w:val="28"/>
          <w:szCs w:val="28"/>
          <w:u w:val="single"/>
        </w:rPr>
        <w:t>SPIRIT</w:t>
      </w:r>
      <w:r w:rsidRPr="002955FC">
        <w:rPr>
          <w:rFonts w:ascii="Times New Roman" w:hAnsi="Times New Roman" w:cs="Times New Roman"/>
          <w:sz w:val="28"/>
          <w:szCs w:val="28"/>
        </w:rPr>
        <w:t xml:space="preserve"> which </w:t>
      </w:r>
      <w:proofErr w:type="spellStart"/>
      <w:r w:rsidRPr="002955FC">
        <w:rPr>
          <w:rFonts w:ascii="Times New Roman" w:hAnsi="Times New Roman" w:cs="Times New Roman"/>
          <w:sz w:val="28"/>
          <w:szCs w:val="28"/>
        </w:rPr>
        <w:t>confesseth</w:t>
      </w:r>
      <w:proofErr w:type="spellEnd"/>
      <w:r w:rsidRPr="002955FC">
        <w:rPr>
          <w:rFonts w:ascii="Times New Roman" w:hAnsi="Times New Roman" w:cs="Times New Roman"/>
          <w:sz w:val="28"/>
          <w:szCs w:val="28"/>
        </w:rPr>
        <w:t xml:space="preserve"> that Jesus Christ is come in the flesh is of God.  </w:t>
      </w:r>
    </w:p>
    <w:p w:rsidR="00940B90" w:rsidRPr="002955FC" w:rsidRDefault="006C196B" w:rsidP="002955FC">
      <w:pPr>
        <w:pStyle w:val="ListParagraph"/>
        <w:numPr>
          <w:ilvl w:val="0"/>
          <w:numId w:val="9"/>
        </w:numPr>
        <w:autoSpaceDE w:val="0"/>
        <w:autoSpaceDN w:val="0"/>
        <w:adjustRightInd w:val="0"/>
        <w:rPr>
          <w:rFonts w:ascii="Times New Roman" w:hAnsi="Times New Roman" w:cs="Times New Roman"/>
          <w:sz w:val="28"/>
          <w:szCs w:val="28"/>
        </w:rPr>
      </w:pPr>
      <w:r w:rsidRPr="002955FC">
        <w:rPr>
          <w:rFonts w:ascii="Times New Roman" w:hAnsi="Times New Roman" w:cs="Times New Roman"/>
          <w:sz w:val="28"/>
          <w:szCs w:val="28"/>
        </w:rPr>
        <w:t xml:space="preserve">Folks, mouthing a confession about Jesus Christ won’t do the job.  That confession must be a </w:t>
      </w:r>
      <w:r w:rsidRPr="002955FC">
        <w:rPr>
          <w:rFonts w:ascii="Times New Roman" w:hAnsi="Times New Roman" w:cs="Times New Roman"/>
          <w:b/>
          <w:sz w:val="28"/>
          <w:szCs w:val="28"/>
        </w:rPr>
        <w:t>spiritual confession</w:t>
      </w:r>
      <w:r w:rsidRPr="002955FC">
        <w:rPr>
          <w:rFonts w:ascii="Times New Roman" w:hAnsi="Times New Roman" w:cs="Times New Roman"/>
          <w:sz w:val="28"/>
          <w:szCs w:val="28"/>
        </w:rPr>
        <w:t xml:space="preserve">. </w:t>
      </w:r>
      <w:r w:rsidR="00473425" w:rsidRPr="002955FC">
        <w:rPr>
          <w:rFonts w:ascii="Times New Roman" w:hAnsi="Times New Roman" w:cs="Times New Roman"/>
          <w:sz w:val="28"/>
          <w:szCs w:val="28"/>
        </w:rPr>
        <w:t xml:space="preserve"> In fact, the Greek word here carries also the idea of a </w:t>
      </w:r>
      <w:r w:rsidR="00473425" w:rsidRPr="002955FC">
        <w:rPr>
          <w:rFonts w:ascii="Times New Roman" w:hAnsi="Times New Roman" w:cs="Times New Roman"/>
          <w:b/>
          <w:sz w:val="28"/>
          <w:szCs w:val="28"/>
        </w:rPr>
        <w:t>confession about a covenant</w:t>
      </w:r>
      <w:r w:rsidR="00473425" w:rsidRPr="002955FC">
        <w:rPr>
          <w:rFonts w:ascii="Times New Roman" w:hAnsi="Times New Roman" w:cs="Times New Roman"/>
          <w:sz w:val="28"/>
          <w:szCs w:val="28"/>
        </w:rPr>
        <w:t xml:space="preserve">.  Which means, a spirit confesses to having a covenant relationship with Christ.  (Very briefly, Christ has made a covenant or contract with God to save and preserve all the children of God </w:t>
      </w:r>
      <w:r w:rsidR="00940B90" w:rsidRPr="002955FC">
        <w:rPr>
          <w:rFonts w:ascii="Times New Roman" w:hAnsi="Times New Roman" w:cs="Times New Roman"/>
          <w:sz w:val="28"/>
          <w:szCs w:val="28"/>
        </w:rPr>
        <w:t xml:space="preserve">through his blood, </w:t>
      </w:r>
      <w:r w:rsidR="00473425" w:rsidRPr="002955FC">
        <w:rPr>
          <w:rFonts w:ascii="Times New Roman" w:hAnsi="Times New Roman" w:cs="Times New Roman"/>
          <w:sz w:val="28"/>
          <w:szCs w:val="28"/>
        </w:rPr>
        <w:t>and that person who is part of the covenant is able to confess to being a beneficiary of that covenant</w:t>
      </w:r>
      <w:r w:rsidR="00940B90" w:rsidRPr="002955FC">
        <w:rPr>
          <w:rFonts w:ascii="Times New Roman" w:hAnsi="Times New Roman" w:cs="Times New Roman"/>
          <w:sz w:val="28"/>
          <w:szCs w:val="28"/>
        </w:rPr>
        <w:t xml:space="preserve"> – see </w:t>
      </w:r>
      <w:r w:rsidR="00940B90" w:rsidRPr="003F554A">
        <w:rPr>
          <w:rFonts w:ascii="Times New Roman" w:hAnsi="Times New Roman" w:cs="Times New Roman"/>
          <w:b/>
          <w:sz w:val="28"/>
          <w:szCs w:val="28"/>
        </w:rPr>
        <w:t>Hebrews 12:24</w:t>
      </w:r>
      <w:r w:rsidR="00940B90" w:rsidRPr="002955FC">
        <w:rPr>
          <w:rFonts w:ascii="Times New Roman" w:hAnsi="Times New Roman" w:cs="Times New Roman"/>
          <w:sz w:val="28"/>
          <w:szCs w:val="28"/>
        </w:rPr>
        <w:t xml:space="preserve"> and </w:t>
      </w:r>
      <w:r w:rsidR="00940B90" w:rsidRPr="003F554A">
        <w:rPr>
          <w:rFonts w:ascii="Times New Roman" w:hAnsi="Times New Roman" w:cs="Times New Roman"/>
          <w:b/>
          <w:sz w:val="28"/>
          <w:szCs w:val="28"/>
        </w:rPr>
        <w:t>13:20</w:t>
      </w:r>
      <w:r w:rsidR="00473425" w:rsidRPr="002955FC">
        <w:rPr>
          <w:rFonts w:ascii="Times New Roman" w:hAnsi="Times New Roman" w:cs="Times New Roman"/>
          <w:sz w:val="28"/>
          <w:szCs w:val="28"/>
        </w:rPr>
        <w:t xml:space="preserve">).  </w:t>
      </w:r>
      <w:r w:rsidR="00D3550B">
        <w:rPr>
          <w:rFonts w:ascii="Times New Roman" w:hAnsi="Times New Roman" w:cs="Times New Roman"/>
          <w:sz w:val="28"/>
          <w:szCs w:val="28"/>
        </w:rPr>
        <w:t xml:space="preserve">If your spirit within you is confirming that you have a covenant relationship with Jesus Christ who came to this earth to redeem you…to pay your sin debt…to free you from slavery to sin, then </w:t>
      </w:r>
      <w:r w:rsidR="00697729">
        <w:rPr>
          <w:rFonts w:ascii="Times New Roman" w:hAnsi="Times New Roman" w:cs="Times New Roman"/>
          <w:sz w:val="28"/>
          <w:szCs w:val="28"/>
        </w:rPr>
        <w:t xml:space="preserve">your spirit </w:t>
      </w:r>
      <w:proofErr w:type="spellStart"/>
      <w:r w:rsidR="00697729">
        <w:rPr>
          <w:rFonts w:ascii="Times New Roman" w:hAnsi="Times New Roman" w:cs="Times New Roman"/>
          <w:sz w:val="28"/>
          <w:szCs w:val="28"/>
        </w:rPr>
        <w:t>confesseth</w:t>
      </w:r>
      <w:proofErr w:type="spellEnd"/>
      <w:r w:rsidR="00697729">
        <w:rPr>
          <w:rFonts w:ascii="Times New Roman" w:hAnsi="Times New Roman" w:cs="Times New Roman"/>
          <w:sz w:val="28"/>
          <w:szCs w:val="28"/>
        </w:rPr>
        <w:t xml:space="preserve"> that “Jesus Christ is come in the flesh.”</w:t>
      </w:r>
    </w:p>
    <w:p w:rsidR="00940B90" w:rsidRPr="002955FC" w:rsidRDefault="00940B90" w:rsidP="002955FC">
      <w:pPr>
        <w:pStyle w:val="ListParagraph"/>
        <w:numPr>
          <w:ilvl w:val="0"/>
          <w:numId w:val="8"/>
        </w:numPr>
        <w:autoSpaceDE w:val="0"/>
        <w:autoSpaceDN w:val="0"/>
        <w:adjustRightInd w:val="0"/>
        <w:ind w:left="360"/>
        <w:rPr>
          <w:rFonts w:ascii="Times New Roman" w:hAnsi="Times New Roman" w:cs="Times New Roman"/>
          <w:sz w:val="28"/>
          <w:szCs w:val="28"/>
        </w:rPr>
      </w:pPr>
      <w:r w:rsidRPr="002955FC">
        <w:rPr>
          <w:rFonts w:ascii="Times New Roman" w:hAnsi="Times New Roman" w:cs="Times New Roman"/>
          <w:sz w:val="28"/>
          <w:szCs w:val="28"/>
        </w:rPr>
        <w:t xml:space="preserve">Now, for you bible students, this fact about John’s statement here will answer any questions you may have about how the </w:t>
      </w:r>
      <w:r w:rsidR="002955FC">
        <w:rPr>
          <w:rFonts w:ascii="Times New Roman" w:hAnsi="Times New Roman" w:cs="Times New Roman"/>
          <w:sz w:val="28"/>
          <w:szCs w:val="28"/>
        </w:rPr>
        <w:t xml:space="preserve">those </w:t>
      </w:r>
      <w:r w:rsidR="002E0B14" w:rsidRPr="002955FC">
        <w:rPr>
          <w:rFonts w:ascii="Times New Roman" w:hAnsi="Times New Roman" w:cs="Times New Roman"/>
          <w:sz w:val="28"/>
          <w:szCs w:val="28"/>
        </w:rPr>
        <w:t xml:space="preserve">many devils of </w:t>
      </w:r>
      <w:r w:rsidR="002E0B14" w:rsidRPr="003F554A">
        <w:rPr>
          <w:rFonts w:ascii="Times New Roman" w:hAnsi="Times New Roman" w:cs="Times New Roman"/>
          <w:b/>
          <w:sz w:val="28"/>
          <w:szCs w:val="28"/>
        </w:rPr>
        <w:t>Luke 4:41</w:t>
      </w:r>
      <w:r w:rsidR="002E0B14" w:rsidRPr="002955FC">
        <w:rPr>
          <w:rFonts w:ascii="Times New Roman" w:hAnsi="Times New Roman" w:cs="Times New Roman"/>
          <w:sz w:val="28"/>
          <w:szCs w:val="28"/>
        </w:rPr>
        <w:t xml:space="preserve"> and the </w:t>
      </w:r>
      <w:r w:rsidRPr="002955FC">
        <w:rPr>
          <w:rFonts w:ascii="Times New Roman" w:hAnsi="Times New Roman" w:cs="Times New Roman"/>
          <w:sz w:val="28"/>
          <w:szCs w:val="28"/>
        </w:rPr>
        <w:t>devils which possessed the guy in Gadara</w:t>
      </w:r>
      <w:r w:rsidR="002E0B14" w:rsidRPr="002955FC">
        <w:rPr>
          <w:rFonts w:ascii="Times New Roman" w:hAnsi="Times New Roman" w:cs="Times New Roman"/>
          <w:sz w:val="28"/>
          <w:szCs w:val="28"/>
        </w:rPr>
        <w:t xml:space="preserve"> (</w:t>
      </w:r>
      <w:r w:rsidR="002E0B14" w:rsidRPr="003F554A">
        <w:rPr>
          <w:rFonts w:ascii="Times New Roman" w:hAnsi="Times New Roman" w:cs="Times New Roman"/>
          <w:b/>
          <w:sz w:val="28"/>
          <w:szCs w:val="28"/>
        </w:rPr>
        <w:t>Luke 8</w:t>
      </w:r>
      <w:r w:rsidR="002E0B14" w:rsidRPr="002955FC">
        <w:rPr>
          <w:rFonts w:ascii="Times New Roman" w:hAnsi="Times New Roman" w:cs="Times New Roman"/>
          <w:sz w:val="28"/>
          <w:szCs w:val="28"/>
        </w:rPr>
        <w:t xml:space="preserve">) could testify as to who Jesus was.  They were not confessing about a covenant relationship.  </w:t>
      </w:r>
    </w:p>
    <w:p w:rsidR="002E0B14" w:rsidRPr="002955FC" w:rsidRDefault="002E0B14" w:rsidP="002955FC">
      <w:pPr>
        <w:pStyle w:val="ListParagraph"/>
        <w:numPr>
          <w:ilvl w:val="0"/>
          <w:numId w:val="8"/>
        </w:numPr>
        <w:autoSpaceDE w:val="0"/>
        <w:autoSpaceDN w:val="0"/>
        <w:adjustRightInd w:val="0"/>
        <w:ind w:left="360"/>
        <w:rPr>
          <w:rFonts w:ascii="Times New Roman" w:hAnsi="Times New Roman" w:cs="Times New Roman"/>
          <w:sz w:val="28"/>
          <w:szCs w:val="28"/>
        </w:rPr>
      </w:pPr>
      <w:r w:rsidRPr="002955FC">
        <w:rPr>
          <w:rFonts w:ascii="Times New Roman" w:hAnsi="Times New Roman" w:cs="Times New Roman"/>
          <w:sz w:val="28"/>
          <w:szCs w:val="28"/>
        </w:rPr>
        <w:t xml:space="preserve">One last thing that this scripture should help us to see:  regardless of what kind of Christ is preached among men, if that gospel message does not make it clear that Jesus Christ </w:t>
      </w:r>
      <w:r w:rsidR="004113BF" w:rsidRPr="002955FC">
        <w:rPr>
          <w:rFonts w:ascii="Times New Roman" w:hAnsi="Times New Roman" w:cs="Times New Roman"/>
          <w:sz w:val="28"/>
          <w:szCs w:val="28"/>
        </w:rPr>
        <w:t>really was here, flesh and blood, and lived upon the earth as a man, then that so-called gospel cannot be a true gospel (mention the fact that there are so-called gospels of Christ out there that do not claim that Christ was physically here…in fact their message claims that there was no flesh and blood Christ [e.g. the Aquarian Gospel of Christ], but Jesus became a Christ by developing into a perfect man</w:t>
      </w:r>
      <w:r w:rsidR="00B46692" w:rsidRPr="002955FC">
        <w:rPr>
          <w:rFonts w:ascii="Times New Roman" w:hAnsi="Times New Roman" w:cs="Times New Roman"/>
          <w:sz w:val="28"/>
          <w:szCs w:val="28"/>
        </w:rPr>
        <w:t>, and that any person can become a Christ, or the Christ by his/her own acts of purity and perfection</w:t>
      </w:r>
      <w:r w:rsidR="004113BF" w:rsidRPr="002955FC">
        <w:rPr>
          <w:rFonts w:ascii="Times New Roman" w:hAnsi="Times New Roman" w:cs="Times New Roman"/>
          <w:sz w:val="28"/>
          <w:szCs w:val="28"/>
        </w:rPr>
        <w:t xml:space="preserve">).  </w:t>
      </w:r>
    </w:p>
    <w:p w:rsidR="00940B90" w:rsidRPr="002955FC" w:rsidRDefault="00940B90" w:rsidP="002955FC">
      <w:pPr>
        <w:pStyle w:val="ListParagraph"/>
        <w:numPr>
          <w:ilvl w:val="0"/>
          <w:numId w:val="8"/>
        </w:numPr>
        <w:autoSpaceDE w:val="0"/>
        <w:autoSpaceDN w:val="0"/>
        <w:adjustRightInd w:val="0"/>
        <w:ind w:left="360"/>
        <w:rPr>
          <w:rFonts w:ascii="Times New Roman" w:hAnsi="Times New Roman" w:cs="Times New Roman"/>
          <w:sz w:val="28"/>
          <w:szCs w:val="28"/>
        </w:rPr>
      </w:pPr>
      <w:r w:rsidRPr="002955FC">
        <w:rPr>
          <w:rFonts w:ascii="Times New Roman" w:hAnsi="Times New Roman" w:cs="Times New Roman"/>
          <w:sz w:val="28"/>
          <w:szCs w:val="28"/>
        </w:rPr>
        <w:t xml:space="preserve">Now, John finishes this warning with this statement:  </w:t>
      </w:r>
      <w:r w:rsidRPr="003F554A">
        <w:rPr>
          <w:rFonts w:ascii="Times New Roman" w:hAnsi="Times New Roman" w:cs="Times New Roman"/>
          <w:b/>
          <w:sz w:val="28"/>
          <w:szCs w:val="28"/>
        </w:rPr>
        <w:t>1John 4:3</w:t>
      </w:r>
      <w:r w:rsidRPr="002955FC">
        <w:rPr>
          <w:rFonts w:ascii="Times New Roman" w:hAnsi="Times New Roman" w:cs="Times New Roman"/>
          <w:sz w:val="28"/>
          <w:szCs w:val="28"/>
        </w:rPr>
        <w:t xml:space="preserve"> – “And every spirit that </w:t>
      </w:r>
      <w:proofErr w:type="spellStart"/>
      <w:r w:rsidRPr="002955FC">
        <w:rPr>
          <w:rFonts w:ascii="Times New Roman" w:hAnsi="Times New Roman" w:cs="Times New Roman"/>
          <w:sz w:val="28"/>
          <w:szCs w:val="28"/>
        </w:rPr>
        <w:t>confesseth</w:t>
      </w:r>
      <w:proofErr w:type="spellEnd"/>
      <w:r w:rsidRPr="002955FC">
        <w:rPr>
          <w:rFonts w:ascii="Times New Roman" w:hAnsi="Times New Roman" w:cs="Times New Roman"/>
          <w:sz w:val="28"/>
          <w:szCs w:val="28"/>
        </w:rPr>
        <w:t xml:space="preserve"> not that Jesus Christ is come in the flesh is not of God: and this is that </w:t>
      </w:r>
      <w:r w:rsidRPr="002955FC">
        <w:rPr>
          <w:rFonts w:ascii="Times New Roman" w:hAnsi="Times New Roman" w:cs="Times New Roman"/>
          <w:i/>
          <w:iCs/>
          <w:sz w:val="28"/>
          <w:szCs w:val="28"/>
        </w:rPr>
        <w:t>spirit</w:t>
      </w:r>
      <w:r w:rsidRPr="002955FC">
        <w:rPr>
          <w:rFonts w:ascii="Times New Roman" w:hAnsi="Times New Roman" w:cs="Times New Roman"/>
          <w:sz w:val="28"/>
          <w:szCs w:val="28"/>
        </w:rPr>
        <w:t xml:space="preserve"> of antichrist, whereof ye have heard that it should come; and even now already is it in the world.” </w:t>
      </w:r>
    </w:p>
    <w:p w:rsidR="006C196B" w:rsidRDefault="00940B90" w:rsidP="002955FC">
      <w:pPr>
        <w:pStyle w:val="ListParagraph"/>
        <w:numPr>
          <w:ilvl w:val="0"/>
          <w:numId w:val="8"/>
        </w:numPr>
        <w:autoSpaceDE w:val="0"/>
        <w:autoSpaceDN w:val="0"/>
        <w:adjustRightInd w:val="0"/>
        <w:ind w:left="360"/>
        <w:rPr>
          <w:rFonts w:ascii="Times New Roman" w:hAnsi="Times New Roman" w:cs="Times New Roman"/>
          <w:sz w:val="28"/>
          <w:szCs w:val="28"/>
        </w:rPr>
      </w:pPr>
      <w:r w:rsidRPr="002955FC">
        <w:rPr>
          <w:rFonts w:ascii="Times New Roman" w:hAnsi="Times New Roman" w:cs="Times New Roman"/>
          <w:sz w:val="28"/>
          <w:szCs w:val="28"/>
        </w:rPr>
        <w:t xml:space="preserve">But, we must go on. Let’s look at the second thing John describes as something by which we can know whether it is a spirit of error or a spirit of truth: </w:t>
      </w:r>
      <w:r w:rsidR="006C196B" w:rsidRPr="002955FC">
        <w:rPr>
          <w:rFonts w:ascii="Times New Roman" w:hAnsi="Times New Roman" w:cs="Times New Roman"/>
          <w:sz w:val="28"/>
          <w:szCs w:val="28"/>
        </w:rPr>
        <w:t xml:space="preserve"> </w:t>
      </w:r>
    </w:p>
    <w:p w:rsidR="000F04FB" w:rsidRPr="002955FC" w:rsidRDefault="000F04FB" w:rsidP="000F04FB">
      <w:pPr>
        <w:pStyle w:val="ListParagraph"/>
        <w:autoSpaceDE w:val="0"/>
        <w:autoSpaceDN w:val="0"/>
        <w:adjustRightInd w:val="0"/>
        <w:ind w:left="360"/>
        <w:rPr>
          <w:rFonts w:ascii="Times New Roman" w:hAnsi="Times New Roman" w:cs="Times New Roman"/>
          <w:sz w:val="28"/>
          <w:szCs w:val="28"/>
        </w:rPr>
      </w:pPr>
    </w:p>
    <w:p w:rsidR="006A1482" w:rsidRPr="009750B0" w:rsidRDefault="006A1482" w:rsidP="009750B0">
      <w:pPr>
        <w:pStyle w:val="ListParagraph"/>
        <w:numPr>
          <w:ilvl w:val="0"/>
          <w:numId w:val="14"/>
        </w:numPr>
        <w:tabs>
          <w:tab w:val="left" w:pos="540"/>
        </w:tabs>
        <w:autoSpaceDE w:val="0"/>
        <w:autoSpaceDN w:val="0"/>
        <w:adjustRightInd w:val="0"/>
        <w:ind w:left="0" w:firstLine="0"/>
        <w:rPr>
          <w:rFonts w:ascii="Times New Roman" w:hAnsi="Times New Roman" w:cs="Times New Roman"/>
          <w:sz w:val="28"/>
          <w:szCs w:val="28"/>
        </w:rPr>
      </w:pPr>
      <w:r w:rsidRPr="003F554A">
        <w:rPr>
          <w:rFonts w:ascii="Times New Roman" w:hAnsi="Times New Roman" w:cs="Times New Roman"/>
          <w:b/>
          <w:sz w:val="28"/>
          <w:szCs w:val="28"/>
        </w:rPr>
        <w:t>1John 4:6</w:t>
      </w:r>
      <w:r w:rsidRPr="009750B0">
        <w:rPr>
          <w:rFonts w:ascii="Times New Roman" w:hAnsi="Times New Roman" w:cs="Times New Roman"/>
          <w:sz w:val="28"/>
          <w:szCs w:val="28"/>
        </w:rPr>
        <w:t xml:space="preserve"> </w:t>
      </w:r>
      <w:r w:rsidR="00D3550B" w:rsidRPr="009750B0">
        <w:rPr>
          <w:rFonts w:ascii="Times New Roman" w:hAnsi="Times New Roman" w:cs="Times New Roman"/>
          <w:sz w:val="28"/>
          <w:szCs w:val="28"/>
        </w:rPr>
        <w:t>–</w:t>
      </w:r>
      <w:r w:rsidRPr="009750B0">
        <w:rPr>
          <w:rFonts w:ascii="Times New Roman" w:hAnsi="Times New Roman" w:cs="Times New Roman"/>
          <w:sz w:val="28"/>
          <w:szCs w:val="28"/>
        </w:rPr>
        <w:t xml:space="preserve"> </w:t>
      </w:r>
      <w:r w:rsidR="00D3550B" w:rsidRPr="009750B0">
        <w:rPr>
          <w:rFonts w:ascii="Times New Roman" w:hAnsi="Times New Roman" w:cs="Times New Roman"/>
          <w:sz w:val="28"/>
          <w:szCs w:val="28"/>
        </w:rPr>
        <w:t>“</w:t>
      </w:r>
      <w:r w:rsidRPr="009750B0">
        <w:rPr>
          <w:rFonts w:ascii="Times New Roman" w:hAnsi="Times New Roman" w:cs="Times New Roman"/>
          <w:sz w:val="28"/>
          <w:szCs w:val="28"/>
        </w:rPr>
        <w:t xml:space="preserve">We are of God: </w:t>
      </w:r>
      <w:r w:rsidRPr="009750B0">
        <w:rPr>
          <w:rFonts w:ascii="Times New Roman" w:hAnsi="Times New Roman" w:cs="Times New Roman"/>
          <w:b/>
          <w:sz w:val="28"/>
          <w:szCs w:val="28"/>
        </w:rPr>
        <w:t xml:space="preserve">he that </w:t>
      </w:r>
      <w:proofErr w:type="spellStart"/>
      <w:r w:rsidRPr="009750B0">
        <w:rPr>
          <w:rFonts w:ascii="Times New Roman" w:hAnsi="Times New Roman" w:cs="Times New Roman"/>
          <w:b/>
          <w:sz w:val="28"/>
          <w:szCs w:val="28"/>
        </w:rPr>
        <w:t>knoweth</w:t>
      </w:r>
      <w:proofErr w:type="spellEnd"/>
      <w:r w:rsidRPr="009750B0">
        <w:rPr>
          <w:rFonts w:ascii="Times New Roman" w:hAnsi="Times New Roman" w:cs="Times New Roman"/>
          <w:b/>
          <w:sz w:val="28"/>
          <w:szCs w:val="28"/>
        </w:rPr>
        <w:t xml:space="preserve"> God </w:t>
      </w:r>
      <w:proofErr w:type="spellStart"/>
      <w:r w:rsidRPr="009750B0">
        <w:rPr>
          <w:rFonts w:ascii="Times New Roman" w:hAnsi="Times New Roman" w:cs="Times New Roman"/>
          <w:b/>
          <w:sz w:val="28"/>
          <w:szCs w:val="28"/>
        </w:rPr>
        <w:t>heareth</w:t>
      </w:r>
      <w:proofErr w:type="spellEnd"/>
      <w:r w:rsidRPr="009750B0">
        <w:rPr>
          <w:rFonts w:ascii="Times New Roman" w:hAnsi="Times New Roman" w:cs="Times New Roman"/>
          <w:b/>
          <w:sz w:val="28"/>
          <w:szCs w:val="28"/>
        </w:rPr>
        <w:t xml:space="preserve"> us</w:t>
      </w:r>
      <w:r w:rsidRPr="009750B0">
        <w:rPr>
          <w:rFonts w:ascii="Times New Roman" w:hAnsi="Times New Roman" w:cs="Times New Roman"/>
          <w:sz w:val="28"/>
          <w:szCs w:val="28"/>
        </w:rPr>
        <w:t xml:space="preserve">; </w:t>
      </w:r>
      <w:r w:rsidRPr="009750B0">
        <w:rPr>
          <w:rFonts w:ascii="Times New Roman" w:hAnsi="Times New Roman" w:cs="Times New Roman"/>
          <w:b/>
          <w:sz w:val="28"/>
          <w:szCs w:val="28"/>
        </w:rPr>
        <w:t xml:space="preserve">he that is not of God </w:t>
      </w:r>
      <w:proofErr w:type="spellStart"/>
      <w:r w:rsidRPr="009750B0">
        <w:rPr>
          <w:rFonts w:ascii="Times New Roman" w:hAnsi="Times New Roman" w:cs="Times New Roman"/>
          <w:b/>
          <w:sz w:val="28"/>
          <w:szCs w:val="28"/>
        </w:rPr>
        <w:t>heareth</w:t>
      </w:r>
      <w:proofErr w:type="spellEnd"/>
      <w:r w:rsidRPr="009750B0">
        <w:rPr>
          <w:rFonts w:ascii="Times New Roman" w:hAnsi="Times New Roman" w:cs="Times New Roman"/>
          <w:b/>
          <w:sz w:val="28"/>
          <w:szCs w:val="28"/>
        </w:rPr>
        <w:t xml:space="preserve"> not us</w:t>
      </w:r>
      <w:r w:rsidRPr="009750B0">
        <w:rPr>
          <w:rFonts w:ascii="Times New Roman" w:hAnsi="Times New Roman" w:cs="Times New Roman"/>
          <w:sz w:val="28"/>
          <w:szCs w:val="28"/>
        </w:rPr>
        <w:t xml:space="preserve">. </w:t>
      </w:r>
      <w:r w:rsidRPr="009750B0">
        <w:rPr>
          <w:rFonts w:ascii="Times New Roman" w:hAnsi="Times New Roman" w:cs="Times New Roman"/>
          <w:b/>
          <w:sz w:val="28"/>
          <w:szCs w:val="28"/>
        </w:rPr>
        <w:t>Hereby know we</w:t>
      </w:r>
      <w:r w:rsidRPr="009750B0">
        <w:rPr>
          <w:rFonts w:ascii="Times New Roman" w:hAnsi="Times New Roman" w:cs="Times New Roman"/>
          <w:sz w:val="28"/>
          <w:szCs w:val="28"/>
        </w:rPr>
        <w:t xml:space="preserve"> the spirit of truth, and the spirit of error.</w:t>
      </w:r>
      <w:r w:rsidR="00D3550B" w:rsidRPr="009750B0">
        <w:rPr>
          <w:rFonts w:ascii="Times New Roman" w:hAnsi="Times New Roman" w:cs="Times New Roman"/>
          <w:sz w:val="28"/>
          <w:szCs w:val="28"/>
        </w:rPr>
        <w:t>”</w:t>
      </w:r>
      <w:r w:rsidRPr="009750B0">
        <w:rPr>
          <w:rFonts w:ascii="Times New Roman" w:hAnsi="Times New Roman" w:cs="Times New Roman"/>
          <w:sz w:val="28"/>
          <w:szCs w:val="28"/>
        </w:rPr>
        <w:t xml:space="preserve"> </w:t>
      </w:r>
    </w:p>
    <w:p w:rsidR="00B46692" w:rsidRPr="005F69BF" w:rsidRDefault="002E0B14" w:rsidP="005F69BF">
      <w:pPr>
        <w:pStyle w:val="ListParagraph"/>
        <w:numPr>
          <w:ilvl w:val="0"/>
          <w:numId w:val="10"/>
        </w:numPr>
        <w:ind w:left="360"/>
        <w:rPr>
          <w:rFonts w:ascii="Times New Roman" w:hAnsi="Times New Roman" w:cs="Times New Roman"/>
          <w:sz w:val="28"/>
          <w:szCs w:val="28"/>
        </w:rPr>
      </w:pPr>
      <w:r w:rsidRPr="005F69BF">
        <w:rPr>
          <w:rFonts w:ascii="Times New Roman" w:hAnsi="Times New Roman" w:cs="Times New Roman"/>
          <w:sz w:val="28"/>
          <w:szCs w:val="28"/>
        </w:rPr>
        <w:t xml:space="preserve">The very first thing you will notice about whether a spirit of error is guiding and </w:t>
      </w:r>
      <w:r w:rsidR="00697729">
        <w:rPr>
          <w:rFonts w:ascii="Times New Roman" w:hAnsi="Times New Roman" w:cs="Times New Roman"/>
          <w:sz w:val="28"/>
          <w:szCs w:val="28"/>
        </w:rPr>
        <w:t>influencing</w:t>
      </w:r>
      <w:r w:rsidRPr="005F69BF">
        <w:rPr>
          <w:rFonts w:ascii="Times New Roman" w:hAnsi="Times New Roman" w:cs="Times New Roman"/>
          <w:sz w:val="28"/>
          <w:szCs w:val="28"/>
        </w:rPr>
        <w:t xml:space="preserve"> someone is that they will not </w:t>
      </w:r>
      <w:r w:rsidR="00B46692" w:rsidRPr="005F69BF">
        <w:rPr>
          <w:rFonts w:ascii="Times New Roman" w:hAnsi="Times New Roman" w:cs="Times New Roman"/>
          <w:sz w:val="28"/>
          <w:szCs w:val="28"/>
        </w:rPr>
        <w:t>listen to ministers</w:t>
      </w:r>
      <w:r w:rsidRPr="005F69BF">
        <w:rPr>
          <w:rFonts w:ascii="Times New Roman" w:hAnsi="Times New Roman" w:cs="Times New Roman"/>
          <w:sz w:val="28"/>
          <w:szCs w:val="28"/>
        </w:rPr>
        <w:t xml:space="preserve"> of God. </w:t>
      </w:r>
    </w:p>
    <w:p w:rsidR="00B46692" w:rsidRPr="00D3550B" w:rsidRDefault="00B46692" w:rsidP="00D3550B">
      <w:pPr>
        <w:pStyle w:val="ListParagraph"/>
        <w:numPr>
          <w:ilvl w:val="0"/>
          <w:numId w:val="11"/>
        </w:numPr>
        <w:rPr>
          <w:rFonts w:ascii="Times New Roman" w:hAnsi="Times New Roman" w:cs="Times New Roman"/>
          <w:sz w:val="28"/>
          <w:szCs w:val="28"/>
        </w:rPr>
      </w:pPr>
      <w:r w:rsidRPr="00D3550B">
        <w:rPr>
          <w:rFonts w:ascii="Times New Roman" w:hAnsi="Times New Roman" w:cs="Times New Roman"/>
          <w:sz w:val="28"/>
          <w:szCs w:val="28"/>
        </w:rPr>
        <w:t xml:space="preserve">This characteristic shows itself the most obviously when ministers of God teach bible doctrine using the plain truth from the words of God.  </w:t>
      </w:r>
    </w:p>
    <w:p w:rsidR="00697729" w:rsidRDefault="00697729" w:rsidP="00D3550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Let’s not confuse spiritual ignorance with following a spirit of error right here.  There is a native fly around Tennessee that looks just like a bumble bee, but it has </w:t>
      </w:r>
      <w:r>
        <w:rPr>
          <w:rFonts w:ascii="Times New Roman" w:hAnsi="Times New Roman" w:cs="Times New Roman"/>
          <w:sz w:val="28"/>
          <w:szCs w:val="28"/>
        </w:rPr>
        <w:lastRenderedPageBreak/>
        <w:t xml:space="preserve">no stinger.  People sometimes confuse the two.  It’s a great illustration of how people sometimes mistake spiritual ignorance of believers and tend to identify these people as some who are following a spirit of error.  </w:t>
      </w:r>
    </w:p>
    <w:p w:rsidR="00B46692" w:rsidRPr="00697729" w:rsidRDefault="00B46692" w:rsidP="00697729">
      <w:pPr>
        <w:pStyle w:val="ListParagraph"/>
        <w:numPr>
          <w:ilvl w:val="0"/>
          <w:numId w:val="13"/>
        </w:numPr>
        <w:rPr>
          <w:rFonts w:ascii="Times New Roman" w:hAnsi="Times New Roman" w:cs="Times New Roman"/>
          <w:sz w:val="28"/>
          <w:szCs w:val="28"/>
        </w:rPr>
      </w:pPr>
      <w:r w:rsidRPr="00697729">
        <w:rPr>
          <w:rFonts w:ascii="Times New Roman" w:hAnsi="Times New Roman" w:cs="Times New Roman"/>
          <w:sz w:val="28"/>
          <w:szCs w:val="28"/>
        </w:rPr>
        <w:t xml:space="preserve">Sometimes true believers simply do not see bible truths and not being able to see them, they don’t practice them.  But when the word of God is clear, the only thing that can draw a true believer away from following that is a spirit of error influencing that person.  </w:t>
      </w:r>
    </w:p>
    <w:p w:rsidR="00DF3942" w:rsidRPr="00D3550B" w:rsidRDefault="00DF3942" w:rsidP="00D3550B">
      <w:pPr>
        <w:pStyle w:val="ListParagraph"/>
        <w:numPr>
          <w:ilvl w:val="0"/>
          <w:numId w:val="11"/>
        </w:numPr>
        <w:rPr>
          <w:rFonts w:ascii="Times New Roman" w:hAnsi="Times New Roman" w:cs="Times New Roman"/>
          <w:sz w:val="28"/>
          <w:szCs w:val="28"/>
        </w:rPr>
      </w:pPr>
      <w:r w:rsidRPr="00D3550B">
        <w:rPr>
          <w:rFonts w:ascii="Times New Roman" w:hAnsi="Times New Roman" w:cs="Times New Roman"/>
          <w:sz w:val="28"/>
          <w:szCs w:val="28"/>
        </w:rPr>
        <w:t xml:space="preserve">I mentioned earlier that there were two things that were red flags to warn us about </w:t>
      </w:r>
      <w:r w:rsidR="00697729">
        <w:rPr>
          <w:rFonts w:ascii="Times New Roman" w:hAnsi="Times New Roman" w:cs="Times New Roman"/>
          <w:sz w:val="28"/>
          <w:szCs w:val="28"/>
        </w:rPr>
        <w:t xml:space="preserve">the presence of </w:t>
      </w:r>
      <w:r w:rsidRPr="00D3550B">
        <w:rPr>
          <w:rFonts w:ascii="Times New Roman" w:hAnsi="Times New Roman" w:cs="Times New Roman"/>
          <w:sz w:val="28"/>
          <w:szCs w:val="28"/>
        </w:rPr>
        <w:t xml:space="preserve">a spirit of error; 1) they deny the plain teaching of the bible </w:t>
      </w:r>
      <w:r w:rsidR="00887D50" w:rsidRPr="00D3550B">
        <w:rPr>
          <w:rFonts w:ascii="Times New Roman" w:hAnsi="Times New Roman" w:cs="Times New Roman"/>
          <w:sz w:val="28"/>
          <w:szCs w:val="28"/>
        </w:rPr>
        <w:t xml:space="preserve">OR they alter the plain meaning of bible teaching to fit with their particular erroneous view </w:t>
      </w:r>
      <w:r w:rsidRPr="00D3550B">
        <w:rPr>
          <w:rFonts w:ascii="Times New Roman" w:hAnsi="Times New Roman" w:cs="Times New Roman"/>
          <w:sz w:val="28"/>
          <w:szCs w:val="28"/>
        </w:rPr>
        <w:t>and 2) they appeal to the emotional feelings of humans</w:t>
      </w:r>
    </w:p>
    <w:p w:rsidR="00DF3942" w:rsidRPr="00D3550B" w:rsidRDefault="00DF3942" w:rsidP="00D3550B">
      <w:pPr>
        <w:pStyle w:val="ListParagraph"/>
        <w:numPr>
          <w:ilvl w:val="0"/>
          <w:numId w:val="11"/>
        </w:numPr>
        <w:rPr>
          <w:rFonts w:ascii="Times New Roman" w:hAnsi="Times New Roman" w:cs="Times New Roman"/>
          <w:sz w:val="28"/>
          <w:szCs w:val="28"/>
        </w:rPr>
      </w:pPr>
      <w:r w:rsidRPr="00D3550B">
        <w:rPr>
          <w:rFonts w:ascii="Times New Roman" w:hAnsi="Times New Roman" w:cs="Times New Roman"/>
          <w:sz w:val="28"/>
          <w:szCs w:val="28"/>
        </w:rPr>
        <w:t xml:space="preserve">Look for one or both of these in the attitude or position of people who will not listen to the Lord’s ministers.  </w:t>
      </w:r>
    </w:p>
    <w:p w:rsidR="00D3550B" w:rsidRDefault="00DF3942" w:rsidP="00D3550B">
      <w:pPr>
        <w:pStyle w:val="ListParagraph"/>
        <w:numPr>
          <w:ilvl w:val="0"/>
          <w:numId w:val="10"/>
        </w:numPr>
        <w:autoSpaceDE w:val="0"/>
        <w:autoSpaceDN w:val="0"/>
        <w:adjustRightInd w:val="0"/>
        <w:ind w:left="360"/>
        <w:rPr>
          <w:rFonts w:ascii="Times New Roman" w:hAnsi="Times New Roman" w:cs="Times New Roman"/>
          <w:sz w:val="28"/>
          <w:szCs w:val="28"/>
        </w:rPr>
      </w:pPr>
      <w:r w:rsidRPr="00D3550B">
        <w:rPr>
          <w:rFonts w:ascii="Times New Roman" w:hAnsi="Times New Roman" w:cs="Times New Roman"/>
          <w:sz w:val="28"/>
          <w:szCs w:val="28"/>
        </w:rPr>
        <w:t xml:space="preserve">Now…why does this all boil down to listening or not listening to the Lord’s ministers?  Here’s why: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4:11</w:t>
      </w:r>
      <w:r w:rsidRPr="00D3550B">
        <w:rPr>
          <w:rFonts w:ascii="Times New Roman" w:hAnsi="Times New Roman" w:cs="Times New Roman"/>
          <w:sz w:val="28"/>
          <w:szCs w:val="28"/>
        </w:rPr>
        <w:t xml:space="preserve">  And </w:t>
      </w:r>
      <w:r w:rsidRPr="00D3550B">
        <w:rPr>
          <w:rFonts w:ascii="Times New Roman" w:hAnsi="Times New Roman" w:cs="Times New Roman"/>
          <w:b/>
          <w:sz w:val="28"/>
          <w:szCs w:val="28"/>
        </w:rPr>
        <w:t>he gave</w:t>
      </w:r>
      <w:r w:rsidRPr="00D3550B">
        <w:rPr>
          <w:rFonts w:ascii="Times New Roman" w:hAnsi="Times New Roman" w:cs="Times New Roman"/>
          <w:sz w:val="28"/>
          <w:szCs w:val="28"/>
        </w:rPr>
        <w:t xml:space="preserve"> some, apostles; and some, prophets; and some, evangelists; and some, pastors and teachers;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4:12</w:t>
      </w:r>
      <w:r w:rsidRPr="00D3550B">
        <w:rPr>
          <w:rFonts w:ascii="Times New Roman" w:hAnsi="Times New Roman" w:cs="Times New Roman"/>
          <w:sz w:val="28"/>
          <w:szCs w:val="28"/>
        </w:rPr>
        <w:t xml:space="preserve">  </w:t>
      </w:r>
      <w:r w:rsidRPr="00D3550B">
        <w:rPr>
          <w:rFonts w:ascii="Times New Roman" w:hAnsi="Times New Roman" w:cs="Times New Roman"/>
          <w:b/>
          <w:sz w:val="28"/>
          <w:szCs w:val="28"/>
        </w:rPr>
        <w:t>For the</w:t>
      </w:r>
      <w:r w:rsidRPr="00D3550B">
        <w:rPr>
          <w:rFonts w:ascii="Times New Roman" w:hAnsi="Times New Roman" w:cs="Times New Roman"/>
          <w:sz w:val="28"/>
          <w:szCs w:val="28"/>
        </w:rPr>
        <w:t xml:space="preserve"> perfecting of the saints, for the work of the ministry, for the edifying of the body of Christ: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4:13</w:t>
      </w:r>
      <w:r w:rsidRPr="00D3550B">
        <w:rPr>
          <w:rFonts w:ascii="Times New Roman" w:hAnsi="Times New Roman" w:cs="Times New Roman"/>
          <w:sz w:val="28"/>
          <w:szCs w:val="28"/>
        </w:rPr>
        <w:t xml:space="preserve">  </w:t>
      </w:r>
      <w:r w:rsidRPr="00D3550B">
        <w:rPr>
          <w:rFonts w:ascii="Times New Roman" w:hAnsi="Times New Roman" w:cs="Times New Roman"/>
          <w:b/>
          <w:sz w:val="28"/>
          <w:szCs w:val="28"/>
        </w:rPr>
        <w:t>Till we all come</w:t>
      </w:r>
      <w:r w:rsidRPr="00D3550B">
        <w:rPr>
          <w:rFonts w:ascii="Times New Roman" w:hAnsi="Times New Roman" w:cs="Times New Roman"/>
          <w:sz w:val="28"/>
          <w:szCs w:val="28"/>
        </w:rPr>
        <w:t xml:space="preserve"> in the unity of the faith, and of the knowledge of the Son of God, unto a perfect man, unto the measure of the stature of the </w:t>
      </w:r>
      <w:proofErr w:type="spellStart"/>
      <w:r w:rsidRPr="00D3550B">
        <w:rPr>
          <w:rFonts w:ascii="Times New Roman" w:hAnsi="Times New Roman" w:cs="Times New Roman"/>
          <w:sz w:val="28"/>
          <w:szCs w:val="28"/>
        </w:rPr>
        <w:t>fulness</w:t>
      </w:r>
      <w:proofErr w:type="spellEnd"/>
      <w:r w:rsidRPr="00D3550B">
        <w:rPr>
          <w:rFonts w:ascii="Times New Roman" w:hAnsi="Times New Roman" w:cs="Times New Roman"/>
          <w:sz w:val="28"/>
          <w:szCs w:val="28"/>
        </w:rPr>
        <w:t xml:space="preserve"> of Christ: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4:14</w:t>
      </w:r>
      <w:r w:rsidRPr="00D3550B">
        <w:rPr>
          <w:rFonts w:ascii="Times New Roman" w:hAnsi="Times New Roman" w:cs="Times New Roman"/>
          <w:sz w:val="28"/>
          <w:szCs w:val="28"/>
        </w:rPr>
        <w:t xml:space="preserve">  </w:t>
      </w:r>
      <w:r w:rsidRPr="00D3550B">
        <w:rPr>
          <w:rFonts w:ascii="Times New Roman" w:hAnsi="Times New Roman" w:cs="Times New Roman"/>
          <w:b/>
          <w:sz w:val="28"/>
          <w:szCs w:val="28"/>
        </w:rPr>
        <w:t xml:space="preserve">That we </w:t>
      </w:r>
      <w:r w:rsidRPr="00D3550B">
        <w:rPr>
          <w:rFonts w:ascii="Times New Roman" w:hAnsi="Times New Roman" w:cs="Times New Roman"/>
          <w:b/>
          <w:i/>
          <w:iCs/>
          <w:sz w:val="28"/>
          <w:szCs w:val="28"/>
        </w:rPr>
        <w:t>henceforth</w:t>
      </w:r>
      <w:r w:rsidRPr="00D3550B">
        <w:rPr>
          <w:rFonts w:ascii="Times New Roman" w:hAnsi="Times New Roman" w:cs="Times New Roman"/>
          <w:b/>
          <w:sz w:val="28"/>
          <w:szCs w:val="28"/>
        </w:rPr>
        <w:t xml:space="preserve"> be no more children</w:t>
      </w:r>
      <w:r w:rsidRPr="00D3550B">
        <w:rPr>
          <w:rFonts w:ascii="Times New Roman" w:hAnsi="Times New Roman" w:cs="Times New Roman"/>
          <w:sz w:val="28"/>
          <w:szCs w:val="28"/>
        </w:rPr>
        <w:t xml:space="preserve">, tossed to and fro, and </w:t>
      </w:r>
      <w:r w:rsidRPr="00D3550B">
        <w:rPr>
          <w:rFonts w:ascii="Times New Roman" w:hAnsi="Times New Roman" w:cs="Times New Roman"/>
          <w:b/>
          <w:sz w:val="28"/>
          <w:szCs w:val="28"/>
        </w:rPr>
        <w:t>carried about</w:t>
      </w:r>
      <w:r w:rsidRPr="00D3550B">
        <w:rPr>
          <w:rFonts w:ascii="Times New Roman" w:hAnsi="Times New Roman" w:cs="Times New Roman"/>
          <w:sz w:val="28"/>
          <w:szCs w:val="28"/>
        </w:rPr>
        <w:t xml:space="preserve"> with every wind of doctrine, </w:t>
      </w:r>
      <w:r w:rsidRPr="00D3550B">
        <w:rPr>
          <w:rFonts w:ascii="Times New Roman" w:hAnsi="Times New Roman" w:cs="Times New Roman"/>
          <w:b/>
          <w:sz w:val="28"/>
          <w:szCs w:val="28"/>
        </w:rPr>
        <w:t>by the sleight of men</w:t>
      </w:r>
      <w:r w:rsidRPr="00D3550B">
        <w:rPr>
          <w:rFonts w:ascii="Times New Roman" w:hAnsi="Times New Roman" w:cs="Times New Roman"/>
          <w:sz w:val="28"/>
          <w:szCs w:val="28"/>
        </w:rPr>
        <w:t xml:space="preserve">, </w:t>
      </w:r>
      <w:r w:rsidRPr="00D3550B">
        <w:rPr>
          <w:rFonts w:ascii="Times New Roman" w:hAnsi="Times New Roman" w:cs="Times New Roman"/>
          <w:b/>
          <w:i/>
          <w:iCs/>
          <w:sz w:val="28"/>
          <w:szCs w:val="28"/>
        </w:rPr>
        <w:t>and</w:t>
      </w:r>
      <w:r w:rsidRPr="00D3550B">
        <w:rPr>
          <w:rFonts w:ascii="Times New Roman" w:hAnsi="Times New Roman" w:cs="Times New Roman"/>
          <w:b/>
          <w:sz w:val="28"/>
          <w:szCs w:val="28"/>
        </w:rPr>
        <w:t xml:space="preserve"> cunning craftiness</w:t>
      </w:r>
      <w:r w:rsidRPr="00D3550B">
        <w:rPr>
          <w:rFonts w:ascii="Times New Roman" w:hAnsi="Times New Roman" w:cs="Times New Roman"/>
          <w:sz w:val="28"/>
          <w:szCs w:val="28"/>
        </w:rPr>
        <w:t xml:space="preserve">, whereby they lie in wait to deceive;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4:15</w:t>
      </w:r>
      <w:r w:rsidRPr="00D3550B">
        <w:rPr>
          <w:rFonts w:ascii="Times New Roman" w:hAnsi="Times New Roman" w:cs="Times New Roman"/>
          <w:sz w:val="28"/>
          <w:szCs w:val="28"/>
        </w:rPr>
        <w:t xml:space="preserve">  </w:t>
      </w:r>
      <w:r w:rsidRPr="00D3550B">
        <w:rPr>
          <w:rFonts w:ascii="Times New Roman" w:hAnsi="Times New Roman" w:cs="Times New Roman"/>
          <w:b/>
          <w:sz w:val="28"/>
          <w:szCs w:val="28"/>
        </w:rPr>
        <w:t xml:space="preserve">But </w:t>
      </w:r>
      <w:r w:rsidRPr="00D3550B">
        <w:rPr>
          <w:rFonts w:ascii="Times New Roman" w:hAnsi="Times New Roman" w:cs="Times New Roman"/>
          <w:sz w:val="28"/>
          <w:szCs w:val="28"/>
        </w:rPr>
        <w:t xml:space="preserve">speaking the truth in love, may </w:t>
      </w:r>
      <w:r w:rsidRPr="00D3550B">
        <w:rPr>
          <w:rFonts w:ascii="Times New Roman" w:hAnsi="Times New Roman" w:cs="Times New Roman"/>
          <w:b/>
          <w:sz w:val="28"/>
          <w:szCs w:val="28"/>
        </w:rPr>
        <w:t>grow up into him</w:t>
      </w:r>
      <w:r w:rsidRPr="00D3550B">
        <w:rPr>
          <w:rFonts w:ascii="Times New Roman" w:hAnsi="Times New Roman" w:cs="Times New Roman"/>
          <w:sz w:val="28"/>
          <w:szCs w:val="28"/>
        </w:rPr>
        <w:t xml:space="preserve"> in all things, which is the head, </w:t>
      </w:r>
      <w:r w:rsidRPr="009750B0">
        <w:rPr>
          <w:rFonts w:ascii="Times New Roman" w:hAnsi="Times New Roman" w:cs="Times New Roman"/>
          <w:i/>
          <w:iCs/>
          <w:sz w:val="28"/>
          <w:szCs w:val="28"/>
        </w:rPr>
        <w:t>even</w:t>
      </w:r>
      <w:r w:rsidRPr="00D3550B">
        <w:rPr>
          <w:rFonts w:ascii="Times New Roman" w:hAnsi="Times New Roman" w:cs="Times New Roman"/>
          <w:sz w:val="28"/>
          <w:szCs w:val="28"/>
        </w:rPr>
        <w:t xml:space="preserve"> Christ: </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4:16</w:t>
      </w:r>
      <w:r w:rsidRPr="00D3550B">
        <w:rPr>
          <w:rFonts w:ascii="Times New Roman" w:hAnsi="Times New Roman" w:cs="Times New Roman"/>
          <w:sz w:val="28"/>
          <w:szCs w:val="28"/>
        </w:rPr>
        <w:t xml:space="preserve">  </w:t>
      </w:r>
      <w:r w:rsidRPr="00D3550B">
        <w:rPr>
          <w:rFonts w:ascii="Times New Roman" w:hAnsi="Times New Roman" w:cs="Times New Roman"/>
          <w:b/>
          <w:sz w:val="28"/>
          <w:szCs w:val="28"/>
        </w:rPr>
        <w:t>From whom</w:t>
      </w:r>
      <w:r w:rsidRPr="00D3550B">
        <w:rPr>
          <w:rFonts w:ascii="Times New Roman" w:hAnsi="Times New Roman" w:cs="Times New Roman"/>
          <w:sz w:val="28"/>
          <w:szCs w:val="28"/>
        </w:rPr>
        <w:t xml:space="preserve"> the whole body fitly joined together and compacted by that which every joint </w:t>
      </w:r>
      <w:proofErr w:type="spellStart"/>
      <w:r w:rsidRPr="00D3550B">
        <w:rPr>
          <w:rFonts w:ascii="Times New Roman" w:hAnsi="Times New Roman" w:cs="Times New Roman"/>
          <w:sz w:val="28"/>
          <w:szCs w:val="28"/>
        </w:rPr>
        <w:t>supplieth</w:t>
      </w:r>
      <w:proofErr w:type="spellEnd"/>
      <w:r w:rsidRPr="00D3550B">
        <w:rPr>
          <w:rFonts w:ascii="Times New Roman" w:hAnsi="Times New Roman" w:cs="Times New Roman"/>
          <w:sz w:val="28"/>
          <w:szCs w:val="28"/>
        </w:rPr>
        <w:t xml:space="preserve">, according to the effectual working in the measure of every part, </w:t>
      </w:r>
      <w:proofErr w:type="spellStart"/>
      <w:r w:rsidRPr="00D3550B">
        <w:rPr>
          <w:rFonts w:ascii="Times New Roman" w:hAnsi="Times New Roman" w:cs="Times New Roman"/>
          <w:sz w:val="28"/>
          <w:szCs w:val="28"/>
        </w:rPr>
        <w:t>maketh</w:t>
      </w:r>
      <w:proofErr w:type="spellEnd"/>
      <w:r w:rsidRPr="00D3550B">
        <w:rPr>
          <w:rFonts w:ascii="Times New Roman" w:hAnsi="Times New Roman" w:cs="Times New Roman"/>
          <w:sz w:val="28"/>
          <w:szCs w:val="28"/>
        </w:rPr>
        <w:t xml:space="preserve"> increase of the body unto the edifying of itself in love. </w:t>
      </w:r>
    </w:p>
    <w:p w:rsidR="00DF3942"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4:17</w:t>
      </w:r>
      <w:r w:rsidRPr="00D3550B">
        <w:rPr>
          <w:rFonts w:ascii="Times New Roman" w:hAnsi="Times New Roman" w:cs="Times New Roman"/>
          <w:sz w:val="28"/>
          <w:szCs w:val="28"/>
        </w:rPr>
        <w:t xml:space="preserve">  This I say therefore, and testify in the Lord, </w:t>
      </w:r>
      <w:r w:rsidRPr="00D3550B">
        <w:rPr>
          <w:rFonts w:ascii="Times New Roman" w:hAnsi="Times New Roman" w:cs="Times New Roman"/>
          <w:b/>
          <w:sz w:val="28"/>
          <w:szCs w:val="28"/>
        </w:rPr>
        <w:t>that ye henceforth walk not as other Gentiles walk, in the vanity of their mind</w:t>
      </w:r>
      <w:r w:rsidRPr="00D3550B">
        <w:rPr>
          <w:rFonts w:ascii="Times New Roman" w:hAnsi="Times New Roman" w:cs="Times New Roman"/>
          <w:sz w:val="28"/>
          <w:szCs w:val="28"/>
        </w:rPr>
        <w:t>,</w:t>
      </w:r>
    </w:p>
    <w:p w:rsidR="0056192E" w:rsidRPr="00D3550B" w:rsidRDefault="0056192E" w:rsidP="00D3550B">
      <w:pPr>
        <w:pStyle w:val="ListParagraph"/>
        <w:numPr>
          <w:ilvl w:val="0"/>
          <w:numId w:val="12"/>
        </w:numPr>
        <w:autoSpaceDE w:val="0"/>
        <w:autoSpaceDN w:val="0"/>
        <w:adjustRightInd w:val="0"/>
        <w:rPr>
          <w:rFonts w:ascii="Times New Roman" w:hAnsi="Times New Roman" w:cs="Times New Roman"/>
          <w:sz w:val="28"/>
          <w:szCs w:val="28"/>
        </w:rPr>
      </w:pPr>
      <w:r w:rsidRPr="003F554A">
        <w:rPr>
          <w:rFonts w:ascii="Times New Roman" w:hAnsi="Times New Roman" w:cs="Times New Roman"/>
          <w:b/>
          <w:sz w:val="28"/>
          <w:szCs w:val="28"/>
        </w:rPr>
        <w:t>Eph 4:18</w:t>
      </w:r>
      <w:r w:rsidRPr="00D3550B">
        <w:rPr>
          <w:rFonts w:ascii="Times New Roman" w:hAnsi="Times New Roman" w:cs="Times New Roman"/>
          <w:sz w:val="28"/>
          <w:szCs w:val="28"/>
        </w:rPr>
        <w:t xml:space="preserve">  Having the understanding darkened, being alienated from the life of God </w:t>
      </w:r>
      <w:r w:rsidRPr="00D3550B">
        <w:rPr>
          <w:rFonts w:ascii="Times New Roman" w:hAnsi="Times New Roman" w:cs="Times New Roman"/>
          <w:b/>
          <w:sz w:val="28"/>
          <w:szCs w:val="28"/>
        </w:rPr>
        <w:t>through the ignorance that is in them</w:t>
      </w:r>
      <w:r w:rsidRPr="00D3550B">
        <w:rPr>
          <w:rFonts w:ascii="Times New Roman" w:hAnsi="Times New Roman" w:cs="Times New Roman"/>
          <w:sz w:val="28"/>
          <w:szCs w:val="28"/>
        </w:rPr>
        <w:t xml:space="preserve">, because of the blindness of their heart: </w:t>
      </w:r>
    </w:p>
    <w:p w:rsidR="00B46692" w:rsidRDefault="00B46692">
      <w:pPr>
        <w:rPr>
          <w:rFonts w:ascii="Times New Roman" w:hAnsi="Times New Roman" w:cs="Times New Roman"/>
          <w:sz w:val="28"/>
          <w:szCs w:val="28"/>
        </w:rPr>
      </w:pPr>
    </w:p>
    <w:p w:rsidR="006A1482" w:rsidRPr="002E0B14" w:rsidRDefault="002E0B14">
      <w:pPr>
        <w:rPr>
          <w:rFonts w:ascii="Times New Roman" w:hAnsi="Times New Roman" w:cs="Times New Roman"/>
          <w:sz w:val="28"/>
          <w:szCs w:val="28"/>
        </w:rPr>
      </w:pPr>
      <w:r w:rsidRPr="002E0B14">
        <w:rPr>
          <w:rFonts w:ascii="Times New Roman" w:hAnsi="Times New Roman" w:cs="Times New Roman"/>
          <w:sz w:val="28"/>
          <w:szCs w:val="28"/>
        </w:rPr>
        <w:t xml:space="preserve"> </w:t>
      </w:r>
    </w:p>
    <w:sectPr w:rsidR="006A1482" w:rsidRPr="002E0B14" w:rsidSect="000F04FB">
      <w:footerReference w:type="default" r:id="rId8"/>
      <w:pgSz w:w="12240" w:h="15840"/>
      <w:pgMar w:top="1008" w:right="1008" w:bottom="1008"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CF" w:rsidRDefault="00FD7BCF" w:rsidP="000F04FB">
      <w:r>
        <w:separator/>
      </w:r>
    </w:p>
  </w:endnote>
  <w:endnote w:type="continuationSeparator" w:id="0">
    <w:p w:rsidR="00FD7BCF" w:rsidRDefault="00FD7BCF" w:rsidP="000F0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42246"/>
      <w:docPartObj>
        <w:docPartGallery w:val="Page Numbers (Bottom of Page)"/>
        <w:docPartUnique/>
      </w:docPartObj>
    </w:sdtPr>
    <w:sdtEndPr>
      <w:rPr>
        <w:noProof/>
      </w:rPr>
    </w:sdtEndPr>
    <w:sdtContent>
      <w:p w:rsidR="000F04FB" w:rsidRDefault="000F04FB">
        <w:pPr>
          <w:pStyle w:val="Footer"/>
          <w:jc w:val="center"/>
        </w:pPr>
        <w:r>
          <w:t xml:space="preserve">Page </w:t>
        </w:r>
        <w:r w:rsidR="00FF5BF6">
          <w:fldChar w:fldCharType="begin"/>
        </w:r>
        <w:r>
          <w:instrText xml:space="preserve"> PAGE   \* MERGEFORMAT </w:instrText>
        </w:r>
        <w:r w:rsidR="00FF5BF6">
          <w:fldChar w:fldCharType="separate"/>
        </w:r>
        <w:r w:rsidR="003F554A">
          <w:rPr>
            <w:noProof/>
          </w:rPr>
          <w:t>1</w:t>
        </w:r>
        <w:r w:rsidR="00FF5BF6">
          <w:rPr>
            <w:noProof/>
          </w:rPr>
          <w:fldChar w:fldCharType="end"/>
        </w:r>
      </w:p>
    </w:sdtContent>
  </w:sdt>
  <w:p w:rsidR="000F04FB" w:rsidRDefault="000F0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CF" w:rsidRDefault="00FD7BCF" w:rsidP="000F04FB">
      <w:r>
        <w:separator/>
      </w:r>
    </w:p>
  </w:footnote>
  <w:footnote w:type="continuationSeparator" w:id="0">
    <w:p w:rsidR="00FD7BCF" w:rsidRDefault="00FD7BCF" w:rsidP="000F0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BAA"/>
    <w:multiLevelType w:val="hybridMultilevel"/>
    <w:tmpl w:val="B8726D80"/>
    <w:lvl w:ilvl="0" w:tplc="12F0D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10DC0"/>
    <w:multiLevelType w:val="hybridMultilevel"/>
    <w:tmpl w:val="00921CE4"/>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72675"/>
    <w:multiLevelType w:val="hybridMultilevel"/>
    <w:tmpl w:val="276A7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26D08"/>
    <w:multiLevelType w:val="hybridMultilevel"/>
    <w:tmpl w:val="77E289C4"/>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F0FCC"/>
    <w:multiLevelType w:val="hybridMultilevel"/>
    <w:tmpl w:val="B234F136"/>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C71B9"/>
    <w:multiLevelType w:val="hybridMultilevel"/>
    <w:tmpl w:val="76F2B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324BC"/>
    <w:multiLevelType w:val="hybridMultilevel"/>
    <w:tmpl w:val="E79AB498"/>
    <w:lvl w:ilvl="0" w:tplc="0AEC799C">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C4C4153"/>
    <w:multiLevelType w:val="hybridMultilevel"/>
    <w:tmpl w:val="97A4F384"/>
    <w:lvl w:ilvl="0" w:tplc="EA2051CC">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D1A79"/>
    <w:multiLevelType w:val="hybridMultilevel"/>
    <w:tmpl w:val="B7885258"/>
    <w:lvl w:ilvl="0" w:tplc="85D22D2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943020"/>
    <w:multiLevelType w:val="hybridMultilevel"/>
    <w:tmpl w:val="FE68A2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C801E9"/>
    <w:multiLevelType w:val="hybridMultilevel"/>
    <w:tmpl w:val="D90E7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5063D"/>
    <w:multiLevelType w:val="hybridMultilevel"/>
    <w:tmpl w:val="A118AFBA"/>
    <w:lvl w:ilvl="0" w:tplc="A2AE7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24967"/>
    <w:multiLevelType w:val="hybridMultilevel"/>
    <w:tmpl w:val="55F61812"/>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7182D"/>
    <w:multiLevelType w:val="hybridMultilevel"/>
    <w:tmpl w:val="7352A010"/>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8"/>
  </w:num>
  <w:num w:numId="6">
    <w:abstractNumId w:val="1"/>
  </w:num>
  <w:num w:numId="7">
    <w:abstractNumId w:val="3"/>
  </w:num>
  <w:num w:numId="8">
    <w:abstractNumId w:val="2"/>
  </w:num>
  <w:num w:numId="9">
    <w:abstractNumId w:val="13"/>
  </w:num>
  <w:num w:numId="10">
    <w:abstractNumId w:val="10"/>
  </w:num>
  <w:num w:numId="11">
    <w:abstractNumId w:val="4"/>
  </w:num>
  <w:num w:numId="12">
    <w:abstractNumId w:val="12"/>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1482"/>
    <w:rsid w:val="000D785C"/>
    <w:rsid w:val="000F04FB"/>
    <w:rsid w:val="001762B6"/>
    <w:rsid w:val="002955FC"/>
    <w:rsid w:val="002E0B14"/>
    <w:rsid w:val="00350A76"/>
    <w:rsid w:val="003C7B11"/>
    <w:rsid w:val="003F554A"/>
    <w:rsid w:val="004113BF"/>
    <w:rsid w:val="00473425"/>
    <w:rsid w:val="004B4382"/>
    <w:rsid w:val="00520A8F"/>
    <w:rsid w:val="0056192E"/>
    <w:rsid w:val="005F69BF"/>
    <w:rsid w:val="00697729"/>
    <w:rsid w:val="006A1482"/>
    <w:rsid w:val="006C196B"/>
    <w:rsid w:val="006C76E1"/>
    <w:rsid w:val="007169AC"/>
    <w:rsid w:val="00887D50"/>
    <w:rsid w:val="008B2317"/>
    <w:rsid w:val="00940B90"/>
    <w:rsid w:val="00954895"/>
    <w:rsid w:val="009750B0"/>
    <w:rsid w:val="00B2163D"/>
    <w:rsid w:val="00B46692"/>
    <w:rsid w:val="00BA6EE8"/>
    <w:rsid w:val="00BB7533"/>
    <w:rsid w:val="00C629FF"/>
    <w:rsid w:val="00D3550B"/>
    <w:rsid w:val="00DF3942"/>
    <w:rsid w:val="00EB60D6"/>
    <w:rsid w:val="00EE3882"/>
    <w:rsid w:val="00FD41B7"/>
    <w:rsid w:val="00FD7BCF"/>
    <w:rsid w:val="00FE1AE5"/>
    <w:rsid w:val="00FF0A9C"/>
    <w:rsid w:val="00FF5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B7"/>
    <w:pPr>
      <w:ind w:left="720"/>
      <w:contextualSpacing/>
    </w:pPr>
  </w:style>
  <w:style w:type="paragraph" w:styleId="Header">
    <w:name w:val="header"/>
    <w:basedOn w:val="Normal"/>
    <w:link w:val="HeaderChar"/>
    <w:uiPriority w:val="99"/>
    <w:unhideWhenUsed/>
    <w:rsid w:val="000F04FB"/>
    <w:pPr>
      <w:tabs>
        <w:tab w:val="center" w:pos="4680"/>
        <w:tab w:val="right" w:pos="9360"/>
      </w:tabs>
    </w:pPr>
  </w:style>
  <w:style w:type="character" w:customStyle="1" w:styleId="HeaderChar">
    <w:name w:val="Header Char"/>
    <w:basedOn w:val="DefaultParagraphFont"/>
    <w:link w:val="Header"/>
    <w:uiPriority w:val="99"/>
    <w:rsid w:val="000F04FB"/>
  </w:style>
  <w:style w:type="paragraph" w:styleId="Footer">
    <w:name w:val="footer"/>
    <w:basedOn w:val="Normal"/>
    <w:link w:val="FooterChar"/>
    <w:uiPriority w:val="99"/>
    <w:unhideWhenUsed/>
    <w:rsid w:val="000F04FB"/>
    <w:pPr>
      <w:tabs>
        <w:tab w:val="center" w:pos="4680"/>
        <w:tab w:val="right" w:pos="9360"/>
      </w:tabs>
    </w:pPr>
  </w:style>
  <w:style w:type="character" w:customStyle="1" w:styleId="FooterChar">
    <w:name w:val="Footer Char"/>
    <w:basedOn w:val="DefaultParagraphFont"/>
    <w:link w:val="Footer"/>
    <w:uiPriority w:val="99"/>
    <w:rsid w:val="000F04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DE9A-AD11-43F9-A1FB-D83B5C5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3</cp:revision>
  <dcterms:created xsi:type="dcterms:W3CDTF">2016-05-22T04:29:00Z</dcterms:created>
  <dcterms:modified xsi:type="dcterms:W3CDTF">2021-01-10T01:40:00Z</dcterms:modified>
</cp:coreProperties>
</file>